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27" w:line="219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2023年广场舞大赛报名表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04" w:line="186" w:lineRule="auto"/>
        <w:ind w:left="1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参赛单位(盖章):</w:t>
      </w:r>
    </w:p>
    <w:tbl>
      <w:tblPr>
        <w:tblStyle w:val="4"/>
        <w:tblW w:w="8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193"/>
        <w:gridCol w:w="1307"/>
        <w:gridCol w:w="1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16" w:type="dxa"/>
            <w:vAlign w:val="top"/>
          </w:tcPr>
          <w:p>
            <w:pPr>
              <w:spacing w:before="304" w:line="219" w:lineRule="auto"/>
              <w:ind w:left="13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代表队名称</w:t>
            </w: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before="304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参赛人数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816" w:type="dxa"/>
            <w:vAlign w:val="top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节目名称</w:t>
            </w: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表演时长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16" w:type="dxa"/>
            <w:vAlign w:val="top"/>
          </w:tcPr>
          <w:p>
            <w:pPr>
              <w:spacing w:before="313" w:line="219" w:lineRule="auto"/>
              <w:ind w:left="13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负责人姓名</w:t>
            </w:r>
          </w:p>
        </w:tc>
        <w:tc>
          <w:tcPr>
            <w:tcW w:w="31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before="316" w:line="221" w:lineRule="auto"/>
              <w:ind w:left="11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 w:hRule="atLeast"/>
        </w:trPr>
        <w:tc>
          <w:tcPr>
            <w:tcW w:w="1816" w:type="dxa"/>
            <w:vAlign w:val="top"/>
          </w:tcPr>
          <w:p>
            <w:pPr>
              <w:spacing w:line="25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5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节目简介</w:t>
            </w:r>
          </w:p>
        </w:tc>
        <w:tc>
          <w:tcPr>
            <w:tcW w:w="6444" w:type="dxa"/>
            <w:gridSpan w:val="3"/>
            <w:vAlign w:val="top"/>
          </w:tcPr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394" w:lineRule="exact"/>
              <w:ind w:firstLine="521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iNTVmMzNkZmNlNGQ3NjhhOWYxZjRlOGUwZTNkMzYifQ=="/>
  </w:docVars>
  <w:rsids>
    <w:rsidRoot w:val="00000000"/>
    <w:rsid w:val="0D9813FF"/>
    <w:rsid w:val="137C5A3F"/>
    <w:rsid w:val="2505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2023-08-01T07:59:00Z</dcterms:created>
  <dc:creator>Kingsoft-PDF</dc:creator>
  <cp:lastModifiedBy>WPS_1622090173</cp:lastModifiedBy>
  <dcterms:modified xsi:type="dcterms:W3CDTF">2023-08-01T01:25:19Z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2023-08-01T07:59:22Z</vt:filetime>
  </property>
  <property fmtid="{D5CDD505-2E9C-101B-9397-08002B2CF9AE}" pid="4" name="UsrData">
    <vt:lpwstr>64c84ad7423552001fd7b964wl</vt:lpwstr>
  </property>
  <property fmtid="{D5CDD505-2E9C-101B-9397-08002B2CF9AE}" pid="5" name="KSOProductBuildVer">
    <vt:lpwstr>2052-12.1.0.15120</vt:lpwstr>
  </property>
  <property fmtid="{D5CDD505-2E9C-101B-9397-08002B2CF9AE}" pid="6" name="ICV">
    <vt:lpwstr>525C322C7B8B4D2A96FC4688C7DCC649_13</vt:lpwstr>
  </property>
</Properties>
</file>