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D41AC">
      <w:pPr>
        <w:spacing w:line="216" w:lineRule="auto"/>
        <w:jc w:val="left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附件</w:t>
      </w:r>
      <w:r>
        <w:rPr>
          <w:rFonts w:ascii="Times New Roman" w:hAnsi="Times New Roman" w:eastAsia="黑体"/>
          <w:bCs/>
          <w:color w:val="000000"/>
          <w:sz w:val="32"/>
          <w:szCs w:val="32"/>
        </w:rPr>
        <w:t>1</w:t>
      </w:r>
    </w:p>
    <w:p w14:paraId="1E50AC5B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信访举报问题现场整改落实情况</w:t>
      </w:r>
    </w:p>
    <w:p w14:paraId="79AD891C">
      <w:pPr>
        <w:pStyle w:val="2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72050" cy="3320415"/>
            <wp:effectExtent l="0" t="0" r="0" b="13335"/>
            <wp:docPr id="1" name="图片 1" descr="1e147d853fc34c604791d13d49bb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147d853fc34c604791d13d49bbc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95C1">
      <w:pPr>
        <w:spacing w:line="560" w:lineRule="exact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寺庙位于齐村一组街道西侧</w:t>
      </w:r>
    </w:p>
    <w:p w14:paraId="74B2A110">
      <w:pPr>
        <w:pStyle w:val="3"/>
        <w:spacing w:after="0" w:line="240" w:lineRule="auto"/>
        <w:ind w:firstLine="0" w:firstLineChars="0"/>
      </w:pPr>
      <w:r>
        <w:drawing>
          <wp:inline distT="0" distB="0" distL="114300" distR="114300">
            <wp:extent cx="5026025" cy="3012440"/>
            <wp:effectExtent l="0" t="0" r="3175" b="16510"/>
            <wp:docPr id="3" name="图片 2" descr="ecceb20cab71252284596bf4a01a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cceb20cab71252284596bf4a01ab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1A78">
      <w:pPr>
        <w:spacing w:line="264" w:lineRule="auto"/>
        <w:jc w:val="center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交办问题整改前</w:t>
      </w:r>
    </w:p>
    <w:p w14:paraId="1441F433">
      <w:pPr>
        <w:pStyle w:val="3"/>
        <w:spacing w:after="0" w:line="240" w:lineRule="auto"/>
        <w:ind w:firstLine="0" w:firstLineChars="0"/>
        <w:rPr>
          <w:rFonts w:ascii="国标宋体-GB/T 2312" w:hAnsi="国标宋体-GB/T 2312" w:eastAsia="国标宋体-GB/T 2312" w:cs="国标宋体-GB/T 2312"/>
          <w:color w:val="000000"/>
          <w:sz w:val="32"/>
          <w:szCs w:val="28"/>
        </w:rPr>
      </w:pPr>
      <w:r>
        <w:drawing>
          <wp:inline distT="0" distB="0" distL="114300" distR="114300">
            <wp:extent cx="5005705" cy="3081655"/>
            <wp:effectExtent l="0" t="0" r="4445" b="4445"/>
            <wp:docPr id="2" name="图片 3" descr="205fcc3f9254e9b634e70c75f80c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5fcc3f9254e9b634e70c75f80ca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F634">
      <w:pPr>
        <w:spacing w:line="264" w:lineRule="auto"/>
        <w:jc w:val="center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交办问题整改落实中</w:t>
      </w:r>
    </w:p>
    <w:p w14:paraId="7037353D">
      <w:pPr>
        <w:pStyle w:val="2"/>
        <w:spacing w:after="0"/>
        <w:rPr>
          <w:rFonts w:hint="eastAsia"/>
        </w:rPr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4993640" cy="3094355"/>
            <wp:effectExtent l="0" t="0" r="16510" b="10795"/>
            <wp:docPr id="4" name="图片 4" descr="365f62a76b61f03fcf103be0b220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5f62a76b61f03fcf103be0b2205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EB2F">
      <w:pPr>
        <w:spacing w:line="264" w:lineRule="auto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交办问题整改落实后</w:t>
      </w:r>
    </w:p>
    <w:p w14:paraId="4F176B6E">
      <w:pPr>
        <w:pStyle w:val="2"/>
        <w:rPr>
          <w:rFonts w:hint="eastAsia" w:ascii="国标宋体-GB/T 2312" w:hAnsi="国标宋体-GB/T 2312" w:eastAsia="国标宋体-GB/T 2312" w:cs="国标宋体-GB/T 2312"/>
          <w:color w:val="000000"/>
          <w:sz w:val="32"/>
          <w:szCs w:val="28"/>
        </w:rPr>
      </w:pPr>
    </w:p>
    <w:p w14:paraId="6579354A">
      <w:pPr>
        <w:pStyle w:val="3"/>
        <w:ind w:firstLine="525"/>
        <w:rPr>
          <w:rFonts w:hint="eastAsia"/>
        </w:rPr>
      </w:pPr>
    </w:p>
    <w:p w14:paraId="4574C471">
      <w:pPr>
        <w:spacing w:line="264" w:lineRule="auto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64785" cy="3546475"/>
            <wp:effectExtent l="0" t="0" r="12065" b="15875"/>
            <wp:docPr id="10" name="图片 5" descr="98bc453430e077927165b2a75273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98bc453430e077927165b2a75273b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9271">
      <w:pPr>
        <w:spacing w:line="264" w:lineRule="auto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法门镇、县民宗局领导查看信访问题现场</w:t>
      </w:r>
    </w:p>
    <w:p w14:paraId="5D02E269">
      <w:pPr>
        <w:jc w:val="center"/>
        <w:rPr>
          <w:rFonts w:hint="eastAsia" w:ascii="国标宋体-GB/T 2312" w:hAnsi="国标宋体-GB/T 2312" w:eastAsia="国标宋体-GB/T 2312" w:cs="国标宋体-GB/T 2312"/>
          <w:color w:val="000000"/>
          <w:sz w:val="32"/>
          <w:szCs w:val="28"/>
        </w:rPr>
      </w:pPr>
      <w:r>
        <w:rPr>
          <w:rFonts w:hint="eastAsia" w:ascii="国标宋体-GB/T 2312" w:hAnsi="国标宋体-GB/T 2312" w:eastAsia="国标宋体-GB/T 2312" w:cs="国标宋体-GB/T 2312"/>
          <w:color w:val="000000"/>
          <w:sz w:val="32"/>
          <w:szCs w:val="28"/>
        </w:rPr>
        <w:drawing>
          <wp:inline distT="0" distB="0" distL="114300" distR="114300">
            <wp:extent cx="5264785" cy="3615055"/>
            <wp:effectExtent l="0" t="0" r="12065" b="4445"/>
            <wp:docPr id="9" name="图片 6" descr="11370_1722218576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1370_1722218576_h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DD62">
      <w:pPr>
        <w:jc w:val="center"/>
        <w:rPr>
          <w:rFonts w:hint="eastAsia" w:ascii="国标宋体-GB/T 2312" w:hAnsi="国标宋体-GB/T 2312" w:eastAsia="国标宋体-GB/T 2312" w:cs="国标宋体-GB/T 2312"/>
          <w:color w:val="000000"/>
          <w:sz w:val="32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法门镇、市生态环境局扶风分局、县大气办联合督查</w:t>
      </w:r>
    </w:p>
    <w:p w14:paraId="301B490E">
      <w:pPr>
        <w:pStyle w:val="3"/>
        <w:spacing w:after="0" w:line="240" w:lineRule="auto"/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040" cy="3756660"/>
            <wp:effectExtent l="0" t="0" r="3810" b="15240"/>
            <wp:docPr id="5" name="图片 7" descr="11496_1722225346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1496_1722225346_h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1F82">
      <w:pPr>
        <w:pStyle w:val="3"/>
        <w:spacing w:after="0" w:line="240" w:lineRule="auto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法门镇、县城市管理执法局主要领导检查整改落实</w:t>
      </w:r>
    </w:p>
    <w:p w14:paraId="784208C7">
      <w:pPr>
        <w:pStyle w:val="3"/>
        <w:spacing w:after="0" w:line="240" w:lineRule="auto"/>
        <w:ind w:firstLine="0" w:firstLineChars="0"/>
      </w:pPr>
      <w:r>
        <w:drawing>
          <wp:inline distT="0" distB="0" distL="114300" distR="114300">
            <wp:extent cx="5273040" cy="3551555"/>
            <wp:effectExtent l="0" t="0" r="3810" b="10795"/>
            <wp:docPr id="11" name="图片 8" descr="11399_1722219926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11399_1722219926_h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255F">
      <w:pPr>
        <w:pStyle w:val="3"/>
        <w:spacing w:after="0" w:line="240" w:lineRule="auto"/>
        <w:ind w:firstLine="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县城市管理执法局上街宣传生态环境保护政策</w:t>
      </w:r>
    </w:p>
    <w:p w14:paraId="6B6EB9BD">
      <w:pPr>
        <w:pStyle w:val="3"/>
        <w:spacing w:after="0" w:line="240" w:lineRule="auto"/>
        <w:ind w:firstLine="0" w:firstLineChars="0"/>
      </w:pPr>
      <w:r>
        <w:drawing>
          <wp:inline distT="0" distB="0" distL="114300" distR="114300">
            <wp:extent cx="5264785" cy="3272790"/>
            <wp:effectExtent l="0" t="0" r="12065" b="3810"/>
            <wp:docPr id="8" name="图片 9" descr="11632_1722238518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11632_1722238518_h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F6C3">
      <w:pPr>
        <w:pStyle w:val="3"/>
        <w:spacing w:after="0" w:line="240" w:lineRule="auto"/>
        <w:ind w:firstLine="0" w:firstLineChars="0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交办问题整改落实后面貌</w:t>
      </w:r>
      <w:r>
        <w:drawing>
          <wp:inline distT="0" distB="0" distL="114300" distR="114300">
            <wp:extent cx="5266690" cy="3938905"/>
            <wp:effectExtent l="0" t="0" r="10160" b="4445"/>
            <wp:docPr id="6" name="图片 10" descr="11648_1722239192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11648_1722239192_h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8A1C">
      <w:pPr>
        <w:pStyle w:val="3"/>
        <w:spacing w:after="0" w:line="240" w:lineRule="auto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交办问题整改落实后面貌</w:t>
      </w:r>
    </w:p>
    <w:p w14:paraId="19E46BD6">
      <w:pPr>
        <w:pStyle w:val="3"/>
        <w:ind w:firstLine="525"/>
      </w:pPr>
    </w:p>
    <w:p w14:paraId="49FED91B">
      <w:pPr>
        <w:pStyle w:val="3"/>
        <w:ind w:firstLine="525"/>
      </w:pPr>
    </w:p>
    <w:p w14:paraId="072A6B7B">
      <w:pPr>
        <w:pStyle w:val="3"/>
        <w:ind w:firstLine="525"/>
      </w:pPr>
    </w:p>
    <w:p w14:paraId="3605A42C">
      <w:pPr>
        <w:spacing w:line="264" w:lineRule="auto"/>
        <w:jc w:val="center"/>
      </w:pPr>
      <w:r>
        <w:drawing>
          <wp:inline distT="0" distB="0" distL="114300" distR="114300">
            <wp:extent cx="5272405" cy="5899150"/>
            <wp:effectExtent l="0" t="0" r="4445" b="6350"/>
            <wp:docPr id="7" name="图片 11" descr="6801_1722150917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6801_1722150917_h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17E2">
      <w:pPr>
        <w:pStyle w:val="3"/>
        <w:spacing w:after="0" w:line="240" w:lineRule="auto"/>
        <w:ind w:firstLine="0" w:firstLineChars="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寺庙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负责人康存英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承诺书</w:t>
      </w:r>
    </w:p>
    <w:p w14:paraId="79F11C10">
      <w:pPr>
        <w:pStyle w:val="3"/>
        <w:spacing w:after="0" w:line="560" w:lineRule="exact"/>
        <w:ind w:firstLine="0" w:firstLineChars="0"/>
        <w:jc w:val="both"/>
        <w:rPr>
          <w:rFonts w:hint="eastAsia" w:ascii="国标仿宋-GB/T 2312" w:hAnsi="国标仿宋-GB/T 2312" w:eastAsia="国标仿宋-GB/T 2312" w:cs="国标仿宋-GB/T 2312"/>
          <w:color w:val="000000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928" w:right="1588" w:bottom="1758" w:left="1588" w:header="851" w:footer="1361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国标仿宋-GB/T 2312" w:hAnsi="国标仿宋-GB/T 2312" w:eastAsia="国标仿宋-GB/T 2312" w:cs="国标仿宋-GB/T 2312"/>
          <w:spacing w:val="-20"/>
          <w:sz w:val="28"/>
          <w:szCs w:val="28"/>
        </w:rPr>
        <w:t xml:space="preserve">　　 </w:t>
      </w:r>
      <w:r>
        <w:rPr>
          <w:rFonts w:hint="eastAsia" w:ascii="仿宋_GB2312" w:hAnsi="仿宋_GB2312" w:eastAsia="仿宋_GB2312" w:cs="仿宋_GB2312"/>
          <w:spacing w:val="-20"/>
          <w:sz w:val="28"/>
          <w:szCs w:val="28"/>
        </w:rPr>
        <w:t xml:space="preserve">   </w:t>
      </w:r>
      <w:bookmarkStart w:id="0" w:name="_GoBack"/>
      <w:bookmarkEnd w:id="0"/>
    </w:p>
    <w:p w14:paraId="180CF3E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国标宋体-GB/T 2312">
    <w:altName w:val="宋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国标仿宋-GB/T 2312">
    <w:altName w:val="仿宋"/>
    <w:panose1 w:val="020005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103B3">
    <w:pPr>
      <w:pStyle w:val="4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Style w:val="7"/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Style w:val="7"/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- 2 -</w:t>
    </w:r>
    <w:r>
      <w:rPr>
        <w:rStyle w:val="7"/>
        <w:rFonts w:ascii="宋体" w:hAnsi="宋体"/>
        <w:sz w:val="28"/>
        <w:szCs w:val="28"/>
      </w:rPr>
      <w:fldChar w:fldCharType="end"/>
    </w:r>
  </w:p>
  <w:p w14:paraId="6305CF95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486ED">
    <w:pPr>
      <w:pStyle w:val="4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3F8E29D3">
    <w:pPr>
      <w:pStyle w:val="4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BC58A">
    <w:pPr>
      <w:spacing w:line="336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2YWNlZTBjZTBmNjc3YjVjMGQwZGYxZmI2NGE4ZGIifQ=="/>
  </w:docVars>
  <w:rsids>
    <w:rsidRoot w:val="00000000"/>
    <w:rsid w:val="5C54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next w:val="3"/>
    <w:qFormat/>
    <w:uiPriority w:val="0"/>
    <w:pPr>
      <w:spacing w:after="120"/>
    </w:pPr>
    <w:rPr>
      <w:sz w:val="16"/>
      <w:szCs w:val="16"/>
    </w:rPr>
  </w:style>
  <w:style w:type="paragraph" w:customStyle="1" w:styleId="3">
    <w:name w:val="Char1"/>
    <w:basedOn w:val="1"/>
    <w:qFormat/>
    <w:uiPriority w:val="0"/>
    <w:pPr>
      <w:widowControl/>
      <w:spacing w:after="160" w:line="240" w:lineRule="exact"/>
      <w:ind w:firstLine="602" w:firstLineChars="250"/>
      <w:jc w:val="center"/>
    </w:pPr>
    <w:rPr>
      <w:rFonts w:ascii="Calibri" w:hAnsi="Calibri" w:cs="黑体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2024-07-30T09:52:50Z</dcterms:created>
  <dc:creator>Administrator</dc:creator>
  <cp:lastModifiedBy>Administrator</cp:lastModifiedBy>
  <dcterms:modified xsi:type="dcterms:W3CDTF">2024-07-30T09:53:00Z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330F8F7687BD43E4B5D4AFBED8041278_12</vt:lpwstr>
  </property>
</Properties>
</file>