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8" w:rsidRPr="00B34C94" w:rsidRDefault="00861E98" w:rsidP="00861E98">
      <w:pPr>
        <w:spacing w:line="600" w:lineRule="exact"/>
        <w:rPr>
          <w:rFonts w:ascii="黑体" w:eastAsia="黑体" w:hAnsi="黑体"/>
          <w:sz w:val="32"/>
          <w:szCs w:val="32"/>
        </w:rPr>
      </w:pPr>
      <w:r w:rsidRPr="00B34C9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861E98" w:rsidRPr="00B34C94" w:rsidRDefault="00861E98" w:rsidP="00861E9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34C94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扶风县2018年第三批财政专项扶贫项目资金计划汇总表</w:t>
      </w:r>
    </w:p>
    <w:tbl>
      <w:tblPr>
        <w:tblW w:w="14352" w:type="dxa"/>
        <w:tblInd w:w="93" w:type="dxa"/>
        <w:tblCellMar>
          <w:top w:w="15" w:type="dxa"/>
          <w:bottom w:w="15" w:type="dxa"/>
        </w:tblCellMar>
        <w:tblLook w:val="0000"/>
      </w:tblPr>
      <w:tblGrid>
        <w:gridCol w:w="1138"/>
        <w:gridCol w:w="1474"/>
        <w:gridCol w:w="1424"/>
        <w:gridCol w:w="1078"/>
        <w:gridCol w:w="1030"/>
        <w:gridCol w:w="1042"/>
        <w:gridCol w:w="861"/>
        <w:gridCol w:w="897"/>
        <w:gridCol w:w="1017"/>
        <w:gridCol w:w="1077"/>
        <w:gridCol w:w="1077"/>
        <w:gridCol w:w="1102"/>
        <w:gridCol w:w="1135"/>
      </w:tblGrid>
      <w:tr w:rsidR="00861E98" w:rsidRPr="00B34C94" w:rsidTr="003F2E92">
        <w:trPr>
          <w:trHeight w:val="440"/>
        </w:trPr>
        <w:tc>
          <w:tcPr>
            <w:tcW w:w="14352" w:type="dxa"/>
            <w:gridSpan w:val="13"/>
            <w:tcBorders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34C9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861E98" w:rsidRPr="00B34C94" w:rsidTr="003F2E92">
        <w:trPr>
          <w:trHeight w:val="304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镇（街）单位     名称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项目资金合计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基础设施及公共服务项目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到户补助项目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金融扶贫项目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互助资金贴息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互助资金项目</w:t>
            </w:r>
          </w:p>
        </w:tc>
        <w:tc>
          <w:tcPr>
            <w:tcW w:w="4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能力建设项目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61E98" w:rsidRPr="00B34C94" w:rsidTr="003F2E92">
        <w:trPr>
          <w:trHeight w:val="41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陕汽培训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千校行动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534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4C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4439.1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3542.41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265.1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143.2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75.09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县扶贫办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222.79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143.2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75.09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城关街道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890.654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850.2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31.094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2.76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绛帐镇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811.78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728.06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35.86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法门镇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738.647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508.8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82.387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杏林镇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348.068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324.05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16.818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天度镇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415.8436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301.6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46.0836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召公镇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313.9774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42.6174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午井镇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202.04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10.24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  <w:tr w:rsidR="00861E98" w:rsidRPr="00B34C94" w:rsidTr="003F2E92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段家镇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495.3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464.7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</w:pPr>
            <w:r w:rsidRPr="00B34C94">
              <w:rPr>
                <w:rFonts w:ascii="Arial Unicode MS" w:hAnsi="Arial Unicode MS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B34C94" w:rsidRDefault="00861E98" w:rsidP="003F2E92"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color w:val="000000"/>
                <w:kern w:val="0"/>
                <w:sz w:val="22"/>
              </w:rPr>
            </w:pPr>
          </w:p>
        </w:tc>
      </w:tr>
    </w:tbl>
    <w:p w:rsidR="00861E98" w:rsidRDefault="00861E98" w:rsidP="00861E98">
      <w:pPr>
        <w:spacing w:line="4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61E98" w:rsidRPr="008359AA" w:rsidRDefault="00861E98" w:rsidP="00861E98">
      <w:pPr>
        <w:spacing w:line="4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8359A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附件2</w:t>
      </w:r>
    </w:p>
    <w:p w:rsidR="00861E98" w:rsidRPr="008359AA" w:rsidRDefault="00861E98" w:rsidP="00861E98">
      <w:pPr>
        <w:spacing w:line="5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8359A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扶风县2018年产业到户补助计划表</w:t>
      </w:r>
    </w:p>
    <w:p w:rsidR="00861E98" w:rsidRPr="008359AA" w:rsidRDefault="00861E98" w:rsidP="00861E98">
      <w:pPr>
        <w:spacing w:line="600" w:lineRule="exact"/>
        <w:jc w:val="right"/>
        <w:rPr>
          <w:rFonts w:eastAsia="仿宋_GB2312"/>
          <w:sz w:val="24"/>
        </w:rPr>
      </w:pPr>
      <w:r w:rsidRPr="008359AA">
        <w:rPr>
          <w:rFonts w:ascii="宋体" w:hAnsi="宋体" w:cs="宋体" w:hint="eastAsia"/>
          <w:color w:val="000000"/>
          <w:kern w:val="0"/>
          <w:sz w:val="24"/>
        </w:rPr>
        <w:t>单位：万元</w:t>
      </w:r>
    </w:p>
    <w:tbl>
      <w:tblPr>
        <w:tblW w:w="138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000"/>
      </w:tblPr>
      <w:tblGrid>
        <w:gridCol w:w="750"/>
        <w:gridCol w:w="1260"/>
        <w:gridCol w:w="1365"/>
        <w:gridCol w:w="7035"/>
        <w:gridCol w:w="1260"/>
        <w:gridCol w:w="1155"/>
        <w:gridCol w:w="1050"/>
      </w:tblGrid>
      <w:tr w:rsidR="00861E98" w:rsidRPr="008359AA" w:rsidTr="003F2E92">
        <w:trPr>
          <w:trHeight w:val="189"/>
          <w:tblHeader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镇（街）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村名称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项目内容及建设规模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扶持带动贫困户数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市级资金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359A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61E98" w:rsidRPr="008359AA" w:rsidTr="003F2E92">
        <w:trPr>
          <w:trHeight w:val="86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35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620.5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亩，果园改造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20.7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426.28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亩，花椒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53.9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亩，瓜果蔬菜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1268.55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亩，大棚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座，养殖猪羊牛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2859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头、鸽子鸡鹅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6986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只、兔子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343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只，门店、小型服务摊位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16</w:t>
            </w: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处。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1126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265.1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75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峪村村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10.9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亩、个体摊位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1.796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南台村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亩、奶牛养殖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头、西瓜种植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亩、肉猪养殖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110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2.86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2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苟家庙村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0.864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2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原峪村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48.95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4.548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2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龙泉村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1.056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四家堡村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亩、肉羊肉猪养殖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头、蔬菜种植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1.875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万杨村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30.3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亩、肉羊养殖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头、新建中棚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座、奶牛养殖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6.236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3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八岔村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3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聂堡村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0.796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3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后沟村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0.384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3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小留村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花椒树种植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0.24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扶乾村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蔬菜种植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亩、化妆品门店一家、修理门锁门店一家、种植果树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48.1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8.504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2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双乐村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2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黄甫村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日用百货门店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家、肉羊养殖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1.175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86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果树种植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128.6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83.65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亩、肉羊肉猪养殖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 xml:space="preserve">180 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头、奶牛养殖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头、蔬菜种植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亩、花椒树种植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17.3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亩、西瓜种植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亩、新建中棚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座、小型服务业摊位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家、门店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家。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31.094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春光村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亩，蔬菜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亩，鸽子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只，鹅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只，新建大棚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座，型三产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户。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2.52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仵康村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繁育各类苗木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4.98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牛蹄村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亩，养殖猪、羊共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邓家村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侯家村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10.5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0.84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卢家村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亩，种植瓜果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亩，养殖猪、羊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董家村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1.25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0.31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前进村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种植杂果园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亩，瓜果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98.8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亩、蔬菜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43.9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44.65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亩，养殖猪、羊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15.08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古水村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凤鸣村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亩，养殖兔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230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只，养鹅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2000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只，小型三产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户。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2.43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罗家村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双庙村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0.7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远将村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亩，养殖猪、羊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0.91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东西湾村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杂果园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头，养蜂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箱。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0.98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大营村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牛仓村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种植苗木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亩，面馆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户。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9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上宋村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建筑机械租赁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户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62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猕猴桃果园类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20.2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亩；苗木类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158.1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亩；蔬菜、瓜果类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160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亩，新建大棚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座；养殖类产业：猪、羊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244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头，鸽子、鹅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2086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只，兔子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230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只，中蜂养殖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箱；小型三产服务类：新建小商店、小饭馆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户。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35.86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12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刘家村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2.107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12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建和村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亩；苹果、葡萄、桃共计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61.3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6.606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12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永安村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12.2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17.9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头；兔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4.386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12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美阳村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12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庄白村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黄堆村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甜柿子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亩；桃树换头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只；猪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62.4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10.33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杜城村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亩；猪、羊共计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184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头；苹果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4.64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8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云塘村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亩；猪、羊共计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3.626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8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官务村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亩；果树换头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只；奶牛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1.495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8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三驾村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2.348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白龙村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猕猴桃、苹果、桃树共计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亩；西瓜、红薯共计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74.4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亩；果园改造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亩；猪、羊共计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121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头；肉牛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11.956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202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冯家村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72.5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15.45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亩；甜柿子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亩；果树换头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7.901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众和村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201.3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亩；苹果、葡萄共计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亩；猪、羊共计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18.584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135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云岭村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47.5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4.72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29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南佐村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苹果、桃共计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1.904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农林村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亩；猪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0.756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姚家村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西瓜、红薯共计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86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苹果、葡萄、桃、甜柿子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153.6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95.45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亩，西瓜、红薯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501.9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亩，果园改造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20.7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亩，猪、羊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541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头，奶牛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头，肉牛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头，兔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82.387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汤房村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五角枫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0.408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东坡村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亩，樱桃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亩，五角枫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亩，养兔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1.901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4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杨家沟村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樱桃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亩，国槐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亩，红芋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4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菊花村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18.4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只，能繁母猪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2.786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4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涝池岸村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0.639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浪店村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亩，核桃苗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1.916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8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马席村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桃树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2.373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8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三官庙村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长命寺村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亩，拐枣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亩，椒树园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亩，五角枫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17.38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亩，雪松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亩，白皮松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5.95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4.29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良峪村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柿子树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亩，五角枫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1.205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1441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12.6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亩，樱桃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亩，柿子树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亩，拐枣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16.4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亩，核桃苗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亩，五角枫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25.08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亩，国槐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亩，雪松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亩，白皮松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亩，红芋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亩，养兔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只，养羊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269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35.35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亩，西甜瓜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16.818</w:t>
            </w:r>
          </w:p>
        </w:tc>
        <w:tc>
          <w:tcPr>
            <w:tcW w:w="10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lastRenderedPageBreak/>
              <w:t>59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10.4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1.953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天度村（闫东村）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1.214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晁留村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100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1.0964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下寨村（杨继岭村）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4.845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强家村（坊村村）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2.84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闫马村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南阳村（闫村村）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2.489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强家村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100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7.7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南阳村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5.446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韩家窑村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156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2.819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齐横村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亩、蔬菜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7.208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鲁马村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3.819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08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西权村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346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1.8642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栽植果树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235.2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亩、蔬菜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亩、养殖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1073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46.0836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官道村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44.6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3.868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袁新村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53.3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核桃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桃树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李子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6.204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作里村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248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39.3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5.529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三头村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亩、李子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3.38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西吕村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樱桃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3.7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5.4334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召光村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19.1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理发店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处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2.783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召首村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46.8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19000.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4.144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吴家村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43.4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亩、一间皮具店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4.116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30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后董村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亩。猕猴桃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7.16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864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426.7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亩、苹果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 xml:space="preserve">19.8 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亩、李子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亩、樱桃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 xml:space="preserve">4 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393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1900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只、牛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 xml:space="preserve"> 13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头、理发店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处、皮具店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间。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42.6174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四户村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6.1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1.092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80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九官村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11.4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亩，黄花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3.604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小寨村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4.3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1.1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32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1.768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头、养羊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只、面皮加工机，西瓜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0.961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龙蹄村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新养殖肉牛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43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136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高望寺村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3000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2.365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8359AA" w:rsidTr="003F2E92">
        <w:trPr>
          <w:trHeight w:val="576"/>
        </w:trPr>
        <w:tc>
          <w:tcPr>
            <w:tcW w:w="75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3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猕猴桃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27.5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亩、花椒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13.5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亩，桃树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5.6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亩，苗木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2.4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亩，黄花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1.4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亩，西瓜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5.5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亩，养猪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97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头，养羊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9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只，牛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头，养鸡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3000</w:t>
            </w:r>
            <w:r w:rsidRPr="008359AA">
              <w:rPr>
                <w:rFonts w:eastAsia="仿宋_GB2312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260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55" w:type="dxa"/>
            <w:vAlign w:val="center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359AA">
              <w:rPr>
                <w:rFonts w:eastAsia="仿宋_GB2312"/>
                <w:color w:val="000000"/>
                <w:kern w:val="0"/>
                <w:sz w:val="24"/>
              </w:rPr>
              <w:t>10.24</w:t>
            </w:r>
          </w:p>
        </w:tc>
        <w:tc>
          <w:tcPr>
            <w:tcW w:w="1050" w:type="dxa"/>
            <w:vAlign w:val="bottom"/>
          </w:tcPr>
          <w:p w:rsidR="00861E98" w:rsidRPr="008359A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61E98" w:rsidRDefault="00861E98" w:rsidP="00861E98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61E98" w:rsidRDefault="00861E98" w:rsidP="00861E98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61E98" w:rsidRDefault="00861E98" w:rsidP="00861E98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61E98" w:rsidRDefault="00861E98" w:rsidP="00861E98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61E98" w:rsidRDefault="00861E98" w:rsidP="00861E98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861E98" w:rsidRDefault="00861E98" w:rsidP="00861E98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4F27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附件3</w:t>
      </w:r>
    </w:p>
    <w:p w:rsidR="00861E98" w:rsidRPr="004F2740" w:rsidRDefault="00861E98" w:rsidP="00861E98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4F274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扶风县2018年互助资金项目计划表</w:t>
      </w:r>
    </w:p>
    <w:p w:rsidR="00861E98" w:rsidRPr="004F2740" w:rsidRDefault="00861E98" w:rsidP="00861E98">
      <w:pPr>
        <w:jc w:val="right"/>
        <w:rPr>
          <w:rFonts w:ascii="黑体" w:eastAsia="黑体" w:hAnsi="黑体"/>
          <w:sz w:val="24"/>
        </w:rPr>
      </w:pPr>
      <w:r w:rsidRPr="004F2740">
        <w:rPr>
          <w:rFonts w:ascii="宋体" w:hAnsi="宋体" w:cs="宋体" w:hint="eastAsia"/>
          <w:color w:val="000000"/>
          <w:kern w:val="0"/>
          <w:sz w:val="24"/>
        </w:rPr>
        <w:t>单位：万元</w:t>
      </w:r>
    </w:p>
    <w:tbl>
      <w:tblPr>
        <w:tblW w:w="14088" w:type="dxa"/>
        <w:tblInd w:w="93" w:type="dxa"/>
        <w:tblCellMar>
          <w:top w:w="15" w:type="dxa"/>
          <w:bottom w:w="15" w:type="dxa"/>
        </w:tblCellMar>
        <w:tblLook w:val="0000"/>
      </w:tblPr>
      <w:tblGrid>
        <w:gridCol w:w="1116"/>
        <w:gridCol w:w="1873"/>
        <w:gridCol w:w="2915"/>
        <w:gridCol w:w="2327"/>
        <w:gridCol w:w="1837"/>
        <w:gridCol w:w="2376"/>
        <w:gridCol w:w="1644"/>
      </w:tblGrid>
      <w:tr w:rsidR="00861E98" w:rsidRPr="004F2740" w:rsidTr="003F2E92">
        <w:trPr>
          <w:trHeight w:val="430"/>
          <w:tblHeader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镇（街）名称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扶持贫困村村名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扶持贫困户数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中央提前下达资金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F2740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61E98" w:rsidRPr="004F2740" w:rsidTr="003F2E92">
        <w:trPr>
          <w:trHeight w:val="59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17</w:t>
            </w:r>
            <w:r w:rsidRPr="004F2740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个贫困村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2443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凤鸣村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前进村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齐村村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三驾村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庄白村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姚家村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马家村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4F2740" w:rsidRDefault="00861E98" w:rsidP="003F2E9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杜城村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云岭村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鲁马村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闫马村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强家村（坊村）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三头村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后董村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午井村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官坡村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4F2740" w:rsidTr="003F2E92">
        <w:trPr>
          <w:trHeight w:val="5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段家镇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互助资金协会注资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原银豆村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F2740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4F2740" w:rsidRDefault="00861E98" w:rsidP="003F2E9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37B3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附件4</w:t>
      </w:r>
    </w:p>
    <w:p w:rsidR="00861E98" w:rsidRPr="00037B33" w:rsidRDefault="00861E98" w:rsidP="00861E98">
      <w:pPr>
        <w:spacing w:line="5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037B3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扶风县2018年扶贫专项资金贫困村基础设施及公共服务类项目计划表</w:t>
      </w:r>
    </w:p>
    <w:p w:rsidR="00861E98" w:rsidRPr="00037B33" w:rsidRDefault="00861E98" w:rsidP="00861E98">
      <w:pPr>
        <w:spacing w:line="600" w:lineRule="exact"/>
        <w:jc w:val="right"/>
        <w:rPr>
          <w:rFonts w:ascii="黑体" w:eastAsia="黑体" w:hAnsi="黑体"/>
          <w:sz w:val="24"/>
        </w:rPr>
      </w:pPr>
      <w:r w:rsidRPr="00037B33">
        <w:rPr>
          <w:rFonts w:ascii="宋体" w:hAnsi="宋体" w:cs="宋体" w:hint="eastAsia"/>
          <w:color w:val="000000"/>
          <w:kern w:val="0"/>
          <w:sz w:val="24"/>
        </w:rPr>
        <w:t>单位：万元</w:t>
      </w:r>
    </w:p>
    <w:tbl>
      <w:tblPr>
        <w:tblW w:w="13765" w:type="dxa"/>
        <w:tblInd w:w="93" w:type="dxa"/>
        <w:tblCellMar>
          <w:top w:w="15" w:type="dxa"/>
          <w:bottom w:w="15" w:type="dxa"/>
        </w:tblCellMar>
        <w:tblLook w:val="0000"/>
      </w:tblPr>
      <w:tblGrid>
        <w:gridCol w:w="821"/>
        <w:gridCol w:w="1641"/>
        <w:gridCol w:w="5533"/>
        <w:gridCol w:w="1052"/>
        <w:gridCol w:w="1012"/>
        <w:gridCol w:w="1012"/>
        <w:gridCol w:w="959"/>
        <w:gridCol w:w="957"/>
        <w:gridCol w:w="778"/>
      </w:tblGrid>
      <w:tr w:rsidR="00861E98" w:rsidRPr="002D0D8F" w:rsidTr="003F2E92">
        <w:trPr>
          <w:trHeight w:val="34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镇村名称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建设内容及规模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受益贫困户数</w:t>
            </w:r>
          </w:p>
        </w:tc>
        <w:tc>
          <w:tcPr>
            <w:tcW w:w="4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项目计划投资</w:t>
            </w:r>
          </w:p>
        </w:tc>
      </w:tr>
      <w:tr w:rsidR="00861E98" w:rsidRPr="002D0D8F" w:rsidTr="003F2E92">
        <w:trPr>
          <w:trHeight w:val="505"/>
          <w:tblHeader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2D0D8F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中央</w:t>
            </w:r>
          </w:p>
          <w:p w:rsidR="00861E98" w:rsidRPr="002D0D8F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省级</w:t>
            </w:r>
          </w:p>
          <w:p w:rsidR="00861E98" w:rsidRPr="002D0D8F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市级</w:t>
            </w:r>
          </w:p>
          <w:p w:rsidR="00861E98" w:rsidRPr="002D0D8F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资金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自筹</w:t>
            </w:r>
          </w:p>
          <w:p w:rsidR="00861E98" w:rsidRPr="002D0D8F" w:rsidRDefault="00861E98" w:rsidP="003F2E9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2D0D8F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资金</w:t>
            </w:r>
          </w:p>
        </w:tc>
      </w:tr>
      <w:tr w:rsidR="00861E98" w:rsidRPr="00037B33" w:rsidTr="003F2E92">
        <w:trPr>
          <w:trHeight w:val="49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8762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3547.41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1272.91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1524.6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744.9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861E98" w:rsidRPr="00037B33" w:rsidTr="003F2E92">
        <w:trPr>
          <w:trHeight w:val="13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城关街道小留村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4640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米，其中庄北组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米；扶一组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米；王家组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米；信一组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米；信二组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米；庞一组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米；扶二组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54.2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54.2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0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城关街道小留村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庄北组和扶一组新打深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眼，配套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变压器及电柜各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25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城关街道八岔村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眼，其中八岔组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米；陈家庄组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米；五东组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米；五西组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米。小西巷组两井配套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278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城关街道聂堡村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眼，其中南聂堡组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米；聂东组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米；崖东组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米；张家底抽水站配低压线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米；崖底机井配套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米，抽水站低压线路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米；郭下组配低压线路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城关街道黄甫村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上嘴组机井配高压线路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台。前二组机井配套管网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米。前三组水泵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4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城关街道黄甫村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秦二组砂石路至汇丰鑫源东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638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米，至汇丰鑫源西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687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城关街道峪村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10887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37196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平方米，其中宽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1470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5617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7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城关街道原峪村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水泥硬化共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米，其中上西至雍家路连接段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米（其中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米含路基），宽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18-20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厘米。水泥硬化柳东村口至主干路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18-20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厘米。水泥硬化雍家庄北连接路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18-20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米，其中姚东组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米，柳西组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米，姚南组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米，上西组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5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城关街道原峪村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刘东组新打深机井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米；上西组新打深机井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城关街道五郡村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西村组、老堡组抽水站配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米，老堡组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米，西村组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城关街道五郡村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31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城关街道西官村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眼，其中刘上组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米；刘下组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米；凤尾组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米；中堡组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190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米。南东组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米。西沟组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米。北堡组机井配变压器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台；西沟组配变压器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城关街道西官村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2430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米，其中南东组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米，南西组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米，中堡组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米，西沟组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米，北堡组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2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城关街道扶乾村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眼，其中六组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米；四组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变压器（带电柜）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绛帐镇西渠村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生产路砂石硬化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1.8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22.3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22.3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7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绛帐镇西渠村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灌溉管网（含出水桩）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公里，配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变压器（全套）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53.7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绛帐镇牛蹄村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生产路砂石硬化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4.62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绛帐镇牛蹄村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绛帐镇仵康村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米抗旱机井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眼，配备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台、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台、高压线路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米、电杆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根，成品井房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9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绛帐镇仵康村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米抗旱机井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米，电杆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根，配备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水泵（全套）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台、成品井房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绛帐镇凤鸣村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生产路砂石硬化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9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绛帐镇凤鸣村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米灌溉机井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眼，配备扶龙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水泵全套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米，成品井房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座，高压电杆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根，低压电杆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绛帐镇凤鸣村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台，架设高压线路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绛帐镇凤鸣村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1.6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公里生产路砂石硬化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绛帐镇大营村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新增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台，新打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眼，新建成品井房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台全套，高压线路整改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米（含电杆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根），低压线路整改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米（含电杆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)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，灌溉管网铺设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公里（含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个出水桩）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绛帐镇远将村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铺设灌溉管网（含出水桩）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绛帐镇卢家村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生产路砂石硬化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3855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米，新打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扶龙水泵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台，成品井房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米，铺设灌溉管网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3667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米（含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175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个出水桩）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68.4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68.4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绛帐镇上宋村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台，架设高压线路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2220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米，电杆（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根，地埋线路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米，铺埋灌溉管网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93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绛帐镇上宋村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眼，新建井房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座配套，配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8044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675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米，地埋线路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米，电杆（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绛帐镇前进村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80KVA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灌溉变压器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台；架设高压线路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825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1695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米，铺埋灌溉管网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米（含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个出水桩）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72.66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72.66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法门镇白龙村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新修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型水渠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,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盖板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个，抖门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法门镇众和村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抽水站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寸管道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台、管子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座，阀门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,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法门镇云岭村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眼深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米，配套水泵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法门镇云塘村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米，井盖直径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法门镇杜城村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2700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法门镇姚家村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法门镇冯家村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眼，深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座。田间沙石道路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法门镇农林村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花椒园水泥硬化道路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法门镇齐村村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眼、深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米，配套水泵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法门镇众和村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9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法门镇建和村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眼深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米，配套水泵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法门镇刘家村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28.8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28.8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法门镇云岭村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田间沙石道路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7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法门镇三驾村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配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台、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寸水泵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杏林镇西坡村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3930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0.1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37.4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2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杏林镇杨家沟村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辛家台组配套变压器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台，机井房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米；王家堡组配套变压器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个，低压线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米；王上组配套变压器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米，低压线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28.462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28.462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2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杏林镇杨家沟村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任家沟组新打机井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眼，配置水泵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790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个，过路管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个；任家堡组配套变压器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米，杨家堡组灌溉管网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31.538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31.538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杏林镇长命寺村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沙石路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2803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米，过路管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杏林镇马席村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南上组新打机井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颜，配套水泵，井房，变压器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1470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26.325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26.325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7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杏林镇马席村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漳二组新打机井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眼，配套水泵，井房，变压器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个；漳二组机井配套变压器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121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米；董二组抽水站配套低压线路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220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32.768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32.768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杏林镇马席村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马家台组新打机井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眼，配套水泵，井房，变压器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米，灌溉管网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1090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29.955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29.955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52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杏林镇马席村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席家堡组机井配套变压器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台，高压线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米；南下组新打机井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眼，配套水泵，井房，低压线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421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23.252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23.252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杏林镇东坡村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3716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米，过路管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37.5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1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杏林镇良峪村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后唐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西壕岸路，唐塄路，机井东壕路，下刘坡塘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二分渠，中大路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加油站，上唐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肖家地壕，上唐南壕路，上唐三台路，下侯涝池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壕东路砂石路共计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2384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23.45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23.45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杏林镇良峪村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王家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南寨，下刘斜点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王家壕，齐家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西伏庙，王家毛虎门口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唐沟斜路，晁南撑牢地畔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后唐地畔，上侯老庄基庙前砂石路共计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2237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21.3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21.3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天度镇天度村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田间道路沙石硬化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3.5km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45.6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45.6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天度镇强家村（坊村村）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田间道路沙石硬化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3.4km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44.5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44.5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天度镇韩家窑村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田间道路沙石硬化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2.3km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天度镇下寨村（杨继岭村）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田间道路沙石硬化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2.1km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米，厚度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天度镇闫马村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2.25km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13.5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1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天度镇晁留村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罐罐井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114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眼，含井盖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2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天度镇鲁马村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罐罐井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眼，含井盖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天度镇永平村（鲁上村）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眼，配套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型渠道及用电设施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3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天度镇南阳村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眼，配套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型渠道及用电设施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2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天度镇晁留村（巩村）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罐罐井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眼，含井盖及配套低压线路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510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2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召公镇聚粮村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新修果园田间砂石路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4450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861E98" w:rsidRPr="00037B33" w:rsidTr="003F2E92">
        <w:trPr>
          <w:trHeight w:val="89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召公镇三头村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衬砌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D50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渠道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D40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渠道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眼，盖井房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座、安装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台水泵，配套低压暗管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个、新增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台及配套、高压线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米、低压线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861E98" w:rsidRPr="00037B33" w:rsidTr="003F2E92">
        <w:trPr>
          <w:trHeight w:val="153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召公镇后董村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新打深机井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眼、井房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座、水泵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个及配套，修低压暗管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2500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米、出水桩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个，新增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台及配套，原有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50kv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变压器增容到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100KV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、高压线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米、低压线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米，新修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D40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渠道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3100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D60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斗门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个、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D40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斗门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 w:rsidR="00861E98" w:rsidRPr="00037B33" w:rsidTr="003F2E92">
        <w:trPr>
          <w:trHeight w:val="3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召公镇作里村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新修果园田间砂石路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3850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 w:rsidR="00861E98" w:rsidRPr="00037B33" w:rsidTr="003F2E92">
        <w:trPr>
          <w:trHeight w:val="1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午井镇午井村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原田家河村新打机井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眼及电力配套设施。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2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午井镇九官村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原南官村新打机井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眼及电力配套设施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午井镇贤原村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原原子头村和贤官村新打机井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眼及电力配套设施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段家镇沟老村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宝鸡峡总干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斗斗渠及分渠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公里其中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50U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米、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30U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型渠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3700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段家镇谷家寨村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灌溉机井两眼及配套设施；辛李三、四组一眼机井，配变压器一台、高压线路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900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8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段家镇东魏村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东官灌溉机井一眼及配套设施；一组、二组两眼机井，配变压器两台、配电箱两个、高压线路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1000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米；东魏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31.5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31.5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段家镇段家村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段家灌溉机井一眼及配套设施；段家三组一眼机井，配变压器一台、配电箱一个、高压线路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600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28.5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段家镇大同村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银豆灌溉机井一眼及配套设施；三组一眼机井，配变压器一台、配电箱一个、高压线路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800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26.5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段家镇西河村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三组一眼机井，配电箱一个、低压线路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260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米；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2.2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段家镇昝樊村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7770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段家镇东魏村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2540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段家镇沟老村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850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段家镇谷家寨村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谷家寨田间砂石路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4250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段家镇西河村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5740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037B33" w:rsidTr="003F2E92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段家镇段家村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太白田间砂石路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2540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米，宽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米，厚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037B33">
              <w:rPr>
                <w:rFonts w:eastAsia="仿宋_GB2312"/>
                <w:color w:val="000000"/>
                <w:kern w:val="0"/>
                <w:sz w:val="24"/>
              </w:rPr>
              <w:t>厘米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037B33">
              <w:rPr>
                <w:rFonts w:eastAsia="仿宋_GB2312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037B33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037B33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Default="00861E98" w:rsidP="00861E98">
      <w:pPr>
        <w:spacing w:line="600" w:lineRule="exact"/>
        <w:rPr>
          <w:rFonts w:eastAsia="仿宋_GB2312"/>
          <w:sz w:val="32"/>
        </w:rPr>
      </w:pPr>
    </w:p>
    <w:p w:rsidR="00861E98" w:rsidRPr="00C31605" w:rsidRDefault="00861E98" w:rsidP="00861E98">
      <w:pPr>
        <w:spacing w:line="600" w:lineRule="exact"/>
        <w:rPr>
          <w:rFonts w:ascii="黑体" w:eastAsia="黑体" w:hAnsi="黑体"/>
          <w:sz w:val="32"/>
          <w:szCs w:val="32"/>
        </w:rPr>
      </w:pPr>
      <w:r w:rsidRPr="00C3160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附件5</w:t>
      </w:r>
    </w:p>
    <w:p w:rsidR="00861E98" w:rsidRPr="00C31605" w:rsidRDefault="00861E98" w:rsidP="00861E98">
      <w:pPr>
        <w:spacing w:line="600" w:lineRule="exact"/>
        <w:jc w:val="center"/>
        <w:rPr>
          <w:rFonts w:eastAsia="仿宋_GB2312"/>
          <w:sz w:val="36"/>
          <w:szCs w:val="36"/>
        </w:rPr>
      </w:pPr>
      <w:r w:rsidRPr="00C3160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扶风县能力建设项目资金计划表</w:t>
      </w:r>
    </w:p>
    <w:tbl>
      <w:tblPr>
        <w:tblW w:w="13770" w:type="dxa"/>
        <w:tblInd w:w="93" w:type="dxa"/>
        <w:tblCellMar>
          <w:top w:w="15" w:type="dxa"/>
          <w:bottom w:w="15" w:type="dxa"/>
        </w:tblCellMar>
        <w:tblLook w:val="0000"/>
      </w:tblPr>
      <w:tblGrid>
        <w:gridCol w:w="1334"/>
        <w:gridCol w:w="2303"/>
        <w:gridCol w:w="5198"/>
        <w:gridCol w:w="3129"/>
        <w:gridCol w:w="1806"/>
      </w:tblGrid>
      <w:tr w:rsidR="00861E98" w:rsidRPr="0037436A" w:rsidTr="003F2E92">
        <w:trPr>
          <w:trHeight w:val="31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37436A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37436A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镇（街）名称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37436A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ind w:left="314" w:hangingChars="131" w:hanging="314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37436A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中央新增资金（万元）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37436A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30</w:t>
            </w: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人，千校行动培训</w:t>
            </w: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175</w:t>
            </w: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69.3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县扶贫办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15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4.5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2.76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城关街道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22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6.6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绛帐镇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19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5.7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法门镇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31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9.3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杏林镇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18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5.4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天度镇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4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名人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2.16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召公镇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14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4.2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午井镇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段家镇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陕汽培训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61E98" w:rsidRPr="0037436A" w:rsidTr="003F2E92">
        <w:trPr>
          <w:trHeight w:val="33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段家镇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千校行动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16</w:t>
            </w:r>
            <w:r w:rsidRPr="0037436A"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8" w:rsidRPr="0037436A" w:rsidRDefault="00861E98" w:rsidP="003F2E9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7436A">
              <w:rPr>
                <w:rFonts w:eastAsia="仿宋_GB2312"/>
                <w:color w:val="000000"/>
                <w:kern w:val="0"/>
                <w:sz w:val="24"/>
              </w:rPr>
              <w:t>4.8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E98" w:rsidRPr="0037436A" w:rsidRDefault="00861E98" w:rsidP="003F2E9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61E98" w:rsidRPr="009D24C4" w:rsidRDefault="00861E98" w:rsidP="00861E9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color w:val="000000" w:themeColor="text1"/>
          <w:sz w:val="32"/>
          <w:szCs w:val="32"/>
        </w:rPr>
      </w:pPr>
    </w:p>
    <w:p w:rsidR="00B5755E" w:rsidRDefault="00B5755E"/>
    <w:sectPr w:rsidR="00B5755E" w:rsidSect="0085138C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D3"/>
    <w:multiLevelType w:val="hybridMultilevel"/>
    <w:tmpl w:val="2468EEC0"/>
    <w:lvl w:ilvl="0" w:tplc="AB6281A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BC4A0B9C">
      <w:start w:val="1"/>
      <w:numFmt w:val="decimal"/>
      <w:lvlText w:val="%2、"/>
      <w:lvlJc w:val="left"/>
      <w:pPr>
        <w:ind w:left="1783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E98"/>
    <w:rsid w:val="00861E98"/>
    <w:rsid w:val="00B5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1E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1E98"/>
    <w:rPr>
      <w:sz w:val="18"/>
      <w:szCs w:val="18"/>
    </w:rPr>
  </w:style>
  <w:style w:type="paragraph" w:styleId="a5">
    <w:name w:val="header"/>
    <w:basedOn w:val="a"/>
    <w:link w:val="Char0"/>
    <w:unhideWhenUsed/>
    <w:rsid w:val="0086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61E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1E98"/>
    <w:rPr>
      <w:sz w:val="18"/>
      <w:szCs w:val="18"/>
    </w:rPr>
  </w:style>
  <w:style w:type="paragraph" w:styleId="a7">
    <w:name w:val="Date"/>
    <w:basedOn w:val="a"/>
    <w:next w:val="a"/>
    <w:link w:val="Char2"/>
    <w:unhideWhenUsed/>
    <w:rsid w:val="00861E98"/>
    <w:pPr>
      <w:ind w:leftChars="2500" w:left="100"/>
    </w:pPr>
  </w:style>
  <w:style w:type="character" w:customStyle="1" w:styleId="Char2">
    <w:name w:val="日期 Char"/>
    <w:basedOn w:val="a0"/>
    <w:link w:val="a7"/>
    <w:rsid w:val="00861E98"/>
  </w:style>
  <w:style w:type="table" w:styleId="a8">
    <w:name w:val="Table Grid"/>
    <w:basedOn w:val="a1"/>
    <w:rsid w:val="00861E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61E98"/>
  </w:style>
  <w:style w:type="paragraph" w:customStyle="1" w:styleId="et7">
    <w:name w:val="et7"/>
    <w:basedOn w:val="a"/>
    <w:rsid w:val="00861E9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6">
    <w:name w:val="et6"/>
    <w:basedOn w:val="a"/>
    <w:rsid w:val="00861E9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21">
    <w:name w:val="font21"/>
    <w:basedOn w:val="a0"/>
    <w:rsid w:val="00861E98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861E9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861E9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2018-07-09T08:50:00Z</dcterms:created>
  <dcterms:modified xsi:type="dcterms:W3CDTF">2018-07-09T08:50:00Z</dcterms:modified>
</cp:coreProperties>
</file>