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3E" w:rsidRPr="00177D50" w:rsidRDefault="007B613E" w:rsidP="007B613E">
      <w:pPr>
        <w:spacing w:line="400" w:lineRule="exact"/>
        <w:jc w:val="center"/>
        <w:rPr>
          <w:rFonts w:ascii="方正小标宋简体" w:eastAsia="方正小标宋简体" w:hint="eastAsia"/>
          <w:kern w:val="0"/>
          <w:sz w:val="24"/>
        </w:rPr>
      </w:pPr>
      <w:r w:rsidRPr="00177D50">
        <w:rPr>
          <w:rFonts w:ascii="方正小标宋简体" w:eastAsia="方正小标宋简体" w:hint="eastAsia"/>
          <w:kern w:val="0"/>
          <w:sz w:val="24"/>
        </w:rPr>
        <w:t>全县前三季度重点建设项目三色预警通报表</w:t>
      </w:r>
    </w:p>
    <w:p w:rsidR="007B613E" w:rsidRPr="00177D50" w:rsidRDefault="007B613E" w:rsidP="007B613E">
      <w:pPr>
        <w:spacing w:line="400" w:lineRule="exact"/>
        <w:rPr>
          <w:rFonts w:ascii="仿宋_GB2312" w:eastAsia="仿宋_GB2312" w:hint="eastAsia"/>
          <w:sz w:val="24"/>
        </w:rPr>
      </w:pPr>
      <w:r w:rsidRPr="00177D50">
        <w:rPr>
          <w:rFonts w:ascii="仿宋_GB2312" w:eastAsia="仿宋_GB2312" w:hint="eastAsia"/>
          <w:bCs/>
          <w:kern w:val="0"/>
          <w:sz w:val="24"/>
        </w:rPr>
        <w:t>扶风县重点项目办                           截至日期：2018年9月30日</w:t>
      </w:r>
    </w:p>
    <w:tbl>
      <w:tblPr>
        <w:tblW w:w="9332" w:type="dxa"/>
        <w:jc w:val="center"/>
        <w:tblLook w:val="0000"/>
      </w:tblPr>
      <w:tblGrid>
        <w:gridCol w:w="612"/>
        <w:gridCol w:w="613"/>
        <w:gridCol w:w="2088"/>
        <w:gridCol w:w="940"/>
        <w:gridCol w:w="1005"/>
        <w:gridCol w:w="940"/>
        <w:gridCol w:w="840"/>
        <w:gridCol w:w="1257"/>
        <w:gridCol w:w="1037"/>
      </w:tblGrid>
      <w:tr w:rsidR="007B613E" w:rsidRPr="00177D50" w:rsidTr="00DB09E4">
        <w:trPr>
          <w:trHeight w:val="855"/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项目序号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年度计划投资</w:t>
            </w:r>
          </w:p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1—9</w:t>
            </w:r>
            <w:r w:rsidRPr="00177D50">
              <w:rPr>
                <w:rFonts w:hint="eastAsia"/>
                <w:b/>
                <w:bCs/>
                <w:kern w:val="0"/>
                <w:sz w:val="24"/>
              </w:rPr>
              <w:t>月份完成投资（万元）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完成比率（</w:t>
            </w:r>
            <w:r w:rsidRPr="00177D50">
              <w:rPr>
                <w:b/>
                <w:bCs/>
                <w:kern w:val="0"/>
                <w:sz w:val="24"/>
              </w:rPr>
              <w:t>%</w:t>
            </w:r>
            <w:r w:rsidRPr="00177D50">
              <w:rPr>
                <w:rFonts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预警色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rFonts w:hint="eastAsia"/>
                <w:b/>
                <w:bCs/>
                <w:kern w:val="0"/>
                <w:sz w:val="24"/>
              </w:rPr>
              <w:t>包抓县级领导</w:t>
            </w:r>
          </w:p>
        </w:tc>
      </w:tr>
      <w:tr w:rsidR="007B613E" w:rsidRPr="00177D50" w:rsidTr="00DB09E4">
        <w:trPr>
          <w:cantSplit/>
          <w:trHeight w:val="65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77D50">
              <w:rPr>
                <w:rFonts w:ascii="宋体" w:cs="宋体" w:hint="eastAsia"/>
                <w:b/>
                <w:bCs/>
                <w:kern w:val="0"/>
                <w:sz w:val="24"/>
              </w:rPr>
              <w:t>市级重点项目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bCs/>
                <w:spacing w:val="-4"/>
                <w:sz w:val="24"/>
              </w:rPr>
            </w:pPr>
            <w:r w:rsidRPr="00177D50">
              <w:rPr>
                <w:rFonts w:hint="eastAsia"/>
                <w:bCs/>
                <w:spacing w:val="-4"/>
                <w:sz w:val="24"/>
              </w:rPr>
              <w:t>渭河水生态运动小镇建设项目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50000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未开工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 w:rsidRPr="00177D50">
              <w:rPr>
                <w:rFonts w:hint="eastAsia"/>
                <w:sz w:val="24"/>
              </w:rPr>
              <w:t>水利局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7D50">
              <w:rPr>
                <w:rFonts w:hint="eastAsia"/>
                <w:sz w:val="24"/>
              </w:rPr>
              <w:t>曹宏涛</w:t>
            </w:r>
          </w:p>
        </w:tc>
      </w:tr>
      <w:tr w:rsidR="007B613E" w:rsidRPr="00177D50" w:rsidTr="00DB09E4">
        <w:trPr>
          <w:cantSplit/>
          <w:trHeight w:val="7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石头河水库扶风县供水项目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水利局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曹宏涛</w:t>
            </w:r>
          </w:p>
        </w:tc>
      </w:tr>
      <w:tr w:rsidR="007B613E" w:rsidRPr="00177D50" w:rsidTr="00DB09E4">
        <w:trPr>
          <w:cantSplit/>
          <w:trHeight w:val="7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="-50" w:right="-50"/>
              <w:jc w:val="center"/>
              <w:rPr>
                <w:spacing w:val="-6"/>
                <w:kern w:val="0"/>
                <w:sz w:val="24"/>
              </w:rPr>
            </w:pPr>
            <w:r w:rsidRPr="00177D50">
              <w:rPr>
                <w:rFonts w:hint="eastAsia"/>
                <w:spacing w:val="-6"/>
                <w:kern w:val="0"/>
                <w:sz w:val="24"/>
              </w:rPr>
              <w:t>法门寺佛文化景区至七星河国家湿地公园公路工程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交通局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刘新龙</w:t>
            </w:r>
          </w:p>
        </w:tc>
      </w:tr>
      <w:tr w:rsidR="007B613E" w:rsidRPr="00177D50" w:rsidTr="00DB09E4">
        <w:trPr>
          <w:cantSplit/>
          <w:trHeight w:val="60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="-50" w:right="-50"/>
              <w:jc w:val="center"/>
              <w:rPr>
                <w:bCs/>
                <w:spacing w:val="-4"/>
                <w:sz w:val="24"/>
              </w:rPr>
            </w:pPr>
            <w:r w:rsidRPr="00177D50">
              <w:rPr>
                <w:rFonts w:hint="eastAsia"/>
                <w:bCs/>
                <w:spacing w:val="-4"/>
                <w:sz w:val="24"/>
              </w:rPr>
              <w:t>七星河素心塬康养项目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12000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 w:rsidRPr="00177D50">
              <w:rPr>
                <w:rFonts w:hint="eastAsia"/>
                <w:sz w:val="24"/>
              </w:rPr>
              <w:t>林业局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王小龙</w:t>
            </w:r>
          </w:p>
        </w:tc>
      </w:tr>
      <w:tr w:rsidR="007B613E" w:rsidRPr="00177D50" w:rsidTr="00DB09E4">
        <w:trPr>
          <w:cantSplit/>
          <w:trHeight w:val="7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年产</w:t>
            </w:r>
            <w:r w:rsidRPr="00177D50">
              <w:rPr>
                <w:kern w:val="0"/>
                <w:sz w:val="24"/>
              </w:rPr>
              <w:t>8000</w:t>
            </w:r>
            <w:r w:rsidRPr="00177D50">
              <w:rPr>
                <w:rFonts w:hint="eastAsia"/>
                <w:kern w:val="0"/>
                <w:sz w:val="24"/>
              </w:rPr>
              <w:t>吨环保水性油墨项目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25.33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科技工业园区管委会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韩明芳</w:t>
            </w:r>
          </w:p>
        </w:tc>
      </w:tr>
      <w:tr w:rsidR="007B613E" w:rsidRPr="00177D50" w:rsidTr="00DB09E4">
        <w:trPr>
          <w:cantSplit/>
          <w:trHeight w:val="594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="-50" w:right="-50"/>
              <w:jc w:val="center"/>
              <w:rPr>
                <w:bCs/>
                <w:spacing w:val="-4"/>
                <w:sz w:val="24"/>
              </w:rPr>
            </w:pPr>
            <w:r w:rsidRPr="00177D50">
              <w:rPr>
                <w:rFonts w:hint="eastAsia"/>
                <w:bCs/>
                <w:spacing w:val="-4"/>
                <w:sz w:val="24"/>
              </w:rPr>
              <w:t>周原国家考古遗址公园项目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40.00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黄色</w:t>
            </w:r>
            <w:r w:rsidRPr="00177D50">
              <w:rPr>
                <w:rFonts w:ascii="宋体" w:cs="宋体" w:hint="eastAsia"/>
                <w:color w:val="FFFF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 w:rsidRPr="00177D50">
              <w:rPr>
                <w:rFonts w:hint="eastAsia"/>
                <w:sz w:val="24"/>
              </w:rPr>
              <w:t>文广局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刘新龙</w:t>
            </w:r>
          </w:p>
        </w:tc>
      </w:tr>
      <w:tr w:rsidR="007B613E" w:rsidRPr="00177D50" w:rsidTr="00DB09E4">
        <w:trPr>
          <w:cantSplit/>
          <w:trHeight w:val="666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果品批发交易中心建设项目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10411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52.06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黄色</w:t>
            </w:r>
            <w:r w:rsidRPr="00177D50">
              <w:rPr>
                <w:rFonts w:ascii="宋体" w:cs="宋体" w:hint="eastAsia"/>
                <w:color w:val="FFFF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法门镇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李文晖</w:t>
            </w:r>
          </w:p>
        </w:tc>
      </w:tr>
      <w:tr w:rsidR="007B613E" w:rsidRPr="00177D50" w:rsidTr="00DB09E4">
        <w:trPr>
          <w:cantSplit/>
          <w:trHeight w:val="19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="-50" w:right="-50"/>
              <w:jc w:val="center"/>
              <w:rPr>
                <w:spacing w:val="-14"/>
                <w:kern w:val="0"/>
                <w:sz w:val="24"/>
              </w:rPr>
            </w:pPr>
            <w:r w:rsidRPr="00177D50">
              <w:rPr>
                <w:rFonts w:hint="eastAsia"/>
                <w:spacing w:val="-14"/>
                <w:kern w:val="0"/>
                <w:sz w:val="24"/>
              </w:rPr>
              <w:t>二期棚户区改造项目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王小龙</w:t>
            </w:r>
          </w:p>
        </w:tc>
      </w:tr>
      <w:tr w:rsidR="007B613E" w:rsidRPr="00177D50" w:rsidTr="00DB09E4">
        <w:trPr>
          <w:cantSplit/>
          <w:trHeight w:val="6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="-50" w:right="-50"/>
              <w:jc w:val="center"/>
              <w:rPr>
                <w:spacing w:val="-6"/>
                <w:kern w:val="0"/>
                <w:sz w:val="24"/>
              </w:rPr>
            </w:pPr>
            <w:r w:rsidRPr="00177D50">
              <w:rPr>
                <w:rFonts w:hint="eastAsia"/>
                <w:spacing w:val="-6"/>
                <w:kern w:val="0"/>
                <w:sz w:val="24"/>
              </w:rPr>
              <w:t>县城新区道路排水工程</w:t>
            </w:r>
            <w:r w:rsidRPr="00177D50">
              <w:rPr>
                <w:spacing w:val="-6"/>
                <w:kern w:val="0"/>
                <w:sz w:val="24"/>
              </w:rPr>
              <w:t>(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市级重点项目</w:t>
            </w:r>
            <w:r w:rsidRPr="00177D50">
              <w:rPr>
                <w:rFonts w:hint="eastAsia"/>
                <w:b/>
                <w:spacing w:val="-6"/>
                <w:kern w:val="0"/>
                <w:sz w:val="24"/>
              </w:rPr>
              <w:t>县城基础设施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项目</w:t>
            </w:r>
            <w:r w:rsidRPr="00177D50">
              <w:rPr>
                <w:spacing w:val="-6"/>
                <w:kern w:val="0"/>
                <w:sz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羊国义</w:t>
            </w:r>
          </w:p>
        </w:tc>
      </w:tr>
      <w:tr w:rsidR="007B613E" w:rsidRPr="00177D50" w:rsidTr="00DB09E4">
        <w:trPr>
          <w:cantSplit/>
          <w:trHeight w:val="1034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spacing w:val="-2"/>
                <w:kern w:val="0"/>
                <w:sz w:val="24"/>
              </w:rPr>
            </w:pPr>
            <w:r w:rsidRPr="00177D50">
              <w:rPr>
                <w:rFonts w:hint="eastAsia"/>
                <w:spacing w:val="-2"/>
                <w:kern w:val="0"/>
                <w:sz w:val="24"/>
              </w:rPr>
              <w:t>大美佛汤城建设项目</w:t>
            </w:r>
            <w:r w:rsidRPr="00177D50">
              <w:rPr>
                <w:rFonts w:hint="eastAsia"/>
                <w:kern w:val="0"/>
                <w:sz w:val="24"/>
              </w:rPr>
              <w:t>（市级重点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项目</w:t>
            </w:r>
            <w:r w:rsidRPr="00177D50">
              <w:rPr>
                <w:rFonts w:hint="eastAsia"/>
                <w:b/>
                <w:spacing w:val="-6"/>
                <w:kern w:val="0"/>
                <w:sz w:val="24"/>
              </w:rPr>
              <w:t>大美佛汤城建设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项</w:t>
            </w:r>
            <w:r w:rsidRPr="00177D50">
              <w:rPr>
                <w:rFonts w:hint="eastAsia"/>
                <w:kern w:val="0"/>
                <w:sz w:val="24"/>
              </w:rPr>
              <w:t>目）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40312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65.05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法门镇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梁宗建</w:t>
            </w:r>
          </w:p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孙</w:t>
            </w:r>
            <w:r w:rsidRPr="00177D50">
              <w:rPr>
                <w:rFonts w:ascii="宋体" w:cs="宋体"/>
                <w:kern w:val="0"/>
                <w:sz w:val="24"/>
              </w:rPr>
              <w:t xml:space="preserve">  </w:t>
            </w:r>
            <w:r w:rsidRPr="00177D50">
              <w:rPr>
                <w:rFonts w:ascii="宋体" w:cs="宋体" w:hint="eastAsia"/>
                <w:kern w:val="0"/>
                <w:sz w:val="24"/>
              </w:rPr>
              <w:t>波</w:t>
            </w:r>
          </w:p>
        </w:tc>
      </w:tr>
      <w:tr w:rsidR="007B613E" w:rsidRPr="00177D50" w:rsidTr="00DB09E4">
        <w:trPr>
          <w:cantSplit/>
          <w:trHeight w:val="131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="-50" w:right="-50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健民制药生物提取及中药制剂生产线项目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32000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科技工业园区管委会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梁宗建</w:t>
            </w:r>
          </w:p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魏</w:t>
            </w:r>
            <w:r w:rsidRPr="00177D50">
              <w:rPr>
                <w:rFonts w:ascii="宋体" w:cs="宋体"/>
                <w:kern w:val="0"/>
                <w:sz w:val="24"/>
              </w:rPr>
              <w:t xml:space="preserve">  </w:t>
            </w:r>
            <w:r w:rsidRPr="00177D50">
              <w:rPr>
                <w:rFonts w:ascii="宋体" w:cs="宋体" w:hint="eastAsia"/>
                <w:kern w:val="0"/>
                <w:sz w:val="24"/>
              </w:rPr>
              <w:t>涛</w:t>
            </w:r>
          </w:p>
        </w:tc>
      </w:tr>
      <w:tr w:rsidR="007B613E" w:rsidRPr="00177D50" w:rsidTr="00DB09E4">
        <w:trPr>
          <w:cantSplit/>
          <w:trHeight w:val="1012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spacing w:val="-2"/>
                <w:kern w:val="0"/>
                <w:sz w:val="24"/>
              </w:rPr>
            </w:pPr>
            <w:r w:rsidRPr="00177D50">
              <w:rPr>
                <w:rFonts w:hint="eastAsia"/>
                <w:spacing w:val="-2"/>
                <w:kern w:val="0"/>
                <w:sz w:val="24"/>
              </w:rPr>
              <w:t>老城区燃气集中供热改造项目</w:t>
            </w:r>
            <w:r w:rsidRPr="00177D50">
              <w:rPr>
                <w:spacing w:val="-2"/>
                <w:kern w:val="0"/>
                <w:sz w:val="24"/>
              </w:rPr>
              <w:t>(</w:t>
            </w:r>
            <w:r w:rsidRPr="00177D50">
              <w:rPr>
                <w:rFonts w:hint="eastAsia"/>
                <w:spacing w:val="-2"/>
                <w:kern w:val="0"/>
                <w:sz w:val="24"/>
              </w:rPr>
              <w:t>市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级重点项目</w:t>
            </w:r>
            <w:r w:rsidRPr="00177D50">
              <w:rPr>
                <w:rFonts w:hint="eastAsia"/>
                <w:b/>
                <w:spacing w:val="-6"/>
                <w:kern w:val="0"/>
                <w:sz w:val="24"/>
              </w:rPr>
              <w:t>县城基础设施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项</w:t>
            </w:r>
            <w:r w:rsidRPr="00177D50">
              <w:rPr>
                <w:rFonts w:hint="eastAsia"/>
                <w:spacing w:val="-2"/>
                <w:kern w:val="0"/>
                <w:sz w:val="24"/>
              </w:rPr>
              <w:t>目</w:t>
            </w:r>
            <w:r w:rsidRPr="00177D50">
              <w:rPr>
                <w:spacing w:val="-2"/>
                <w:kern w:val="0"/>
                <w:sz w:val="24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9600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孙</w:t>
            </w:r>
            <w:r w:rsidRPr="00177D50">
              <w:rPr>
                <w:rFonts w:ascii="宋体" w:cs="宋体"/>
                <w:kern w:val="0"/>
                <w:sz w:val="24"/>
              </w:rPr>
              <w:t xml:space="preserve">  </w:t>
            </w:r>
            <w:r w:rsidRPr="00177D50">
              <w:rPr>
                <w:rFonts w:ascii="宋体" w:cs="宋体" w:hint="eastAsia"/>
                <w:kern w:val="0"/>
                <w:sz w:val="24"/>
              </w:rPr>
              <w:t>波</w:t>
            </w:r>
          </w:p>
        </w:tc>
      </w:tr>
      <w:tr w:rsidR="007B613E" w:rsidRPr="00177D50" w:rsidTr="00DB09E4">
        <w:trPr>
          <w:cantSplit/>
          <w:trHeight w:val="7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="-50" w:right="-50"/>
              <w:jc w:val="center"/>
              <w:rPr>
                <w:spacing w:val="-8"/>
                <w:kern w:val="0"/>
                <w:sz w:val="24"/>
              </w:rPr>
            </w:pPr>
            <w:r w:rsidRPr="00177D50">
              <w:rPr>
                <w:rFonts w:hint="eastAsia"/>
                <w:spacing w:val="-8"/>
                <w:kern w:val="0"/>
                <w:sz w:val="24"/>
              </w:rPr>
              <w:t>生物植提产业园标准化厂房建设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项目（市级重点项目</w:t>
            </w:r>
            <w:r w:rsidRPr="00177D50">
              <w:rPr>
                <w:rFonts w:hint="eastAsia"/>
                <w:b/>
                <w:spacing w:val="-6"/>
                <w:kern w:val="0"/>
                <w:sz w:val="24"/>
              </w:rPr>
              <w:t>生物植提产业园</w:t>
            </w:r>
            <w:r w:rsidRPr="00177D50">
              <w:rPr>
                <w:rFonts w:hint="eastAsia"/>
                <w:spacing w:val="-6"/>
                <w:kern w:val="0"/>
                <w:sz w:val="24"/>
              </w:rPr>
              <w:t>项</w:t>
            </w:r>
            <w:r w:rsidRPr="00177D50">
              <w:rPr>
                <w:rFonts w:hint="eastAsia"/>
                <w:spacing w:val="-8"/>
                <w:kern w:val="0"/>
                <w:sz w:val="24"/>
              </w:rPr>
              <w:t>目）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13000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9230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新兴产业</w:t>
            </w:r>
          </w:p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园管委会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傅</w:t>
            </w:r>
            <w:r w:rsidRPr="00177D50">
              <w:rPr>
                <w:rFonts w:ascii="宋体" w:cs="宋体"/>
                <w:kern w:val="0"/>
                <w:sz w:val="24"/>
              </w:rPr>
              <w:t xml:space="preserve">  </w:t>
            </w:r>
            <w:r w:rsidRPr="00177D50">
              <w:rPr>
                <w:rFonts w:ascii="宋体" w:cs="宋体" w:hint="eastAsia"/>
                <w:kern w:val="0"/>
                <w:sz w:val="24"/>
              </w:rPr>
              <w:t>宇</w:t>
            </w:r>
          </w:p>
        </w:tc>
      </w:tr>
      <w:tr w:rsidR="007B613E" w:rsidRPr="00177D50" w:rsidTr="00DB09E4">
        <w:trPr>
          <w:cantSplit/>
          <w:trHeight w:val="7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spacing w:val="-2"/>
                <w:kern w:val="0"/>
                <w:sz w:val="24"/>
              </w:rPr>
            </w:pPr>
            <w:r w:rsidRPr="00177D50">
              <w:rPr>
                <w:rFonts w:hint="eastAsia"/>
                <w:spacing w:val="-2"/>
                <w:kern w:val="0"/>
                <w:sz w:val="24"/>
              </w:rPr>
              <w:t>瑞隆农副产品种植生产基地项目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科技工业园区管委会</w:t>
            </w:r>
          </w:p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绛帐镇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傅</w:t>
            </w:r>
            <w:r w:rsidRPr="00177D50">
              <w:rPr>
                <w:rFonts w:ascii="宋体" w:cs="宋体"/>
                <w:kern w:val="0"/>
                <w:sz w:val="24"/>
              </w:rPr>
              <w:t xml:space="preserve">  </w:t>
            </w:r>
            <w:r w:rsidRPr="00177D50">
              <w:rPr>
                <w:rFonts w:ascii="宋体" w:cs="宋体" w:hint="eastAsia"/>
                <w:kern w:val="0"/>
                <w:sz w:val="24"/>
              </w:rPr>
              <w:t>宇</w:t>
            </w:r>
          </w:p>
        </w:tc>
      </w:tr>
      <w:tr w:rsidR="007B613E" w:rsidRPr="00177D50" w:rsidTr="00DB09E4">
        <w:trPr>
          <w:cantSplit/>
          <w:trHeight w:val="7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海辰云和生物医药产业园项目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14600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科技工业园区管委会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李拴锁</w:t>
            </w:r>
          </w:p>
        </w:tc>
      </w:tr>
      <w:tr w:rsidR="007B613E" w:rsidRPr="00177D50" w:rsidTr="00DB09E4">
        <w:trPr>
          <w:cantSplit/>
          <w:trHeight w:val="50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77D50">
              <w:rPr>
                <w:rFonts w:ascii="宋体" w:cs="宋体" w:hint="eastAsia"/>
                <w:b/>
                <w:bCs/>
                <w:kern w:val="0"/>
                <w:sz w:val="24"/>
              </w:rPr>
              <w:t>县级重点县级重点项目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pacing w:val="-6"/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佛文化主题公园及大美佛汤城基础配套建设项目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12000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未开工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梁宗建</w:t>
            </w:r>
          </w:p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孙</w:t>
            </w:r>
            <w:r w:rsidRPr="00177D50">
              <w:rPr>
                <w:rFonts w:ascii="宋体" w:cs="宋体"/>
                <w:kern w:val="0"/>
                <w:sz w:val="24"/>
              </w:rPr>
              <w:t xml:space="preserve">  </w:t>
            </w:r>
            <w:r w:rsidRPr="00177D50">
              <w:rPr>
                <w:rFonts w:ascii="宋体" w:cs="宋体" w:hint="eastAsia"/>
                <w:kern w:val="0"/>
                <w:sz w:val="24"/>
              </w:rPr>
              <w:t>波</w:t>
            </w:r>
          </w:p>
        </w:tc>
      </w:tr>
      <w:tr w:rsidR="007B613E" w:rsidRPr="00177D50" w:rsidTr="00DB09E4">
        <w:trPr>
          <w:cantSplit/>
          <w:trHeight w:val="285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pacing w:val="-6"/>
                <w:kern w:val="0"/>
                <w:sz w:val="24"/>
              </w:rPr>
            </w:pPr>
            <w:r w:rsidRPr="00177D50">
              <w:rPr>
                <w:rFonts w:hint="eastAsia"/>
                <w:spacing w:val="-2"/>
                <w:kern w:val="0"/>
                <w:sz w:val="24"/>
              </w:rPr>
              <w:t>人民医院急救住院综合楼项目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8000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未开工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卫计局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郭小军</w:t>
            </w:r>
          </w:p>
        </w:tc>
      </w:tr>
      <w:tr w:rsidR="007B613E" w:rsidRPr="00177D50" w:rsidTr="00DB09E4">
        <w:trPr>
          <w:cantSplit/>
          <w:trHeight w:val="544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pacing w:val="-6"/>
                <w:kern w:val="0"/>
                <w:sz w:val="24"/>
              </w:rPr>
            </w:pPr>
            <w:r w:rsidRPr="00177D50">
              <w:rPr>
                <w:rFonts w:hint="eastAsia"/>
                <w:spacing w:val="-6"/>
                <w:kern w:val="0"/>
                <w:sz w:val="24"/>
              </w:rPr>
              <w:t>扶风县旅游文化艺术中心项目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20000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未开工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旅发委办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刘新龙</w:t>
            </w:r>
          </w:p>
        </w:tc>
      </w:tr>
      <w:tr w:rsidR="007B613E" w:rsidRPr="00177D50" w:rsidTr="00DB09E4">
        <w:trPr>
          <w:cantSplit/>
          <w:trHeight w:val="113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pacing w:val="-8"/>
                <w:kern w:val="0"/>
                <w:sz w:val="24"/>
              </w:rPr>
            </w:pPr>
            <w:r w:rsidRPr="00177D50">
              <w:rPr>
                <w:rFonts w:hint="eastAsia"/>
                <w:spacing w:val="-8"/>
                <w:kern w:val="0"/>
                <w:sz w:val="24"/>
              </w:rPr>
              <w:t>法乾一级公路项目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未开工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交通局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曹宏涛</w:t>
            </w:r>
          </w:p>
        </w:tc>
      </w:tr>
      <w:tr w:rsidR="007B613E" w:rsidRPr="00177D50" w:rsidTr="00DB09E4">
        <w:trPr>
          <w:cantSplit/>
          <w:trHeight w:val="187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狄龙钢化玻璃及</w:t>
            </w:r>
            <w:r w:rsidRPr="00177D50">
              <w:rPr>
                <w:kern w:val="0"/>
                <w:sz w:val="24"/>
              </w:rPr>
              <w:t>LED</w:t>
            </w:r>
            <w:r w:rsidRPr="00177D50">
              <w:rPr>
                <w:rFonts w:hint="eastAsia"/>
                <w:kern w:val="0"/>
                <w:sz w:val="24"/>
              </w:rPr>
              <w:t>电子加工建设项目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10.40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新兴产业</w:t>
            </w:r>
            <w:r w:rsidRPr="00177D50">
              <w:rPr>
                <w:sz w:val="24"/>
              </w:rPr>
              <w:br/>
            </w:r>
            <w:r w:rsidRPr="00177D50">
              <w:rPr>
                <w:rFonts w:hint="eastAsia"/>
                <w:sz w:val="24"/>
              </w:rPr>
              <w:t>园管委会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丁子余</w:t>
            </w:r>
          </w:p>
        </w:tc>
      </w:tr>
      <w:tr w:rsidR="007B613E" w:rsidRPr="00177D50" w:rsidTr="00DB09E4">
        <w:trPr>
          <w:cantSplit/>
          <w:trHeight w:val="323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pacing w:val="-6"/>
                <w:kern w:val="0"/>
                <w:sz w:val="24"/>
              </w:rPr>
            </w:pPr>
            <w:r w:rsidRPr="00177D50">
              <w:rPr>
                <w:rFonts w:hint="eastAsia"/>
                <w:spacing w:val="-6"/>
                <w:kern w:val="0"/>
                <w:sz w:val="24"/>
              </w:rPr>
              <w:t>扶风县全域旅游项目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10.60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红色</w:t>
            </w:r>
            <w:r w:rsidRPr="00177D50">
              <w:rPr>
                <w:rFonts w:ascii="宋体" w:cs="宋体" w:hint="eastAsia"/>
                <w:color w:val="FF00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旅发委办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杨根民</w:t>
            </w:r>
          </w:p>
        </w:tc>
      </w:tr>
      <w:tr w:rsidR="007B613E" w:rsidRPr="00177D50" w:rsidTr="00DB09E4">
        <w:trPr>
          <w:cantSplit/>
          <w:trHeight w:val="37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城隍庙广场建设项目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900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38.00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黄色</w:t>
            </w:r>
            <w:r w:rsidRPr="00177D50">
              <w:rPr>
                <w:rFonts w:ascii="宋体" w:cs="宋体" w:hint="eastAsia"/>
                <w:color w:val="FFFF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董东生</w:t>
            </w:r>
          </w:p>
        </w:tc>
      </w:tr>
      <w:tr w:rsidR="007B613E" w:rsidRPr="00177D50" w:rsidTr="00DB09E4">
        <w:trPr>
          <w:cantSplit/>
          <w:trHeight w:val="37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教育基础设施提升项目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7297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3315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45.43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黄色</w:t>
            </w:r>
            <w:r w:rsidRPr="00177D50">
              <w:rPr>
                <w:rFonts w:ascii="宋体" w:cs="宋体" w:hint="eastAsia"/>
                <w:color w:val="FFFF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教体局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郭小军</w:t>
            </w:r>
          </w:p>
        </w:tc>
      </w:tr>
      <w:tr w:rsidR="007B613E" w:rsidRPr="00177D50" w:rsidTr="00DB09E4">
        <w:trPr>
          <w:cantSplit/>
          <w:trHeight w:val="153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新增粮食产能建设项目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2800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1460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52.14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黄色</w:t>
            </w:r>
            <w:r w:rsidRPr="00177D50">
              <w:rPr>
                <w:rFonts w:ascii="宋体" w:cs="宋体" w:hint="eastAsia"/>
                <w:color w:val="FFFF00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农业局</w:t>
            </w:r>
          </w:p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水利局</w:t>
            </w:r>
          </w:p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 w:rsidRPr="00177D50">
              <w:rPr>
                <w:rFonts w:hint="eastAsia"/>
                <w:sz w:val="24"/>
              </w:rPr>
              <w:t>天度镇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177D50">
              <w:rPr>
                <w:rFonts w:hint="eastAsia"/>
                <w:sz w:val="24"/>
              </w:rPr>
              <w:t>颜琼峰</w:t>
            </w:r>
          </w:p>
        </w:tc>
      </w:tr>
      <w:tr w:rsidR="007B613E" w:rsidRPr="00177D50" w:rsidTr="00DB09E4">
        <w:trPr>
          <w:cantSplit/>
          <w:trHeight w:val="153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县城新区新能源供热工程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1800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60.00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王小龙</w:t>
            </w:r>
          </w:p>
        </w:tc>
      </w:tr>
      <w:tr w:rsidR="007B613E" w:rsidRPr="00177D50" w:rsidTr="00DB09E4">
        <w:trPr>
          <w:cantSplit/>
          <w:trHeight w:val="351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工厂物流智能管理项目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1100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680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61.82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商信局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何宗科</w:t>
            </w:r>
          </w:p>
        </w:tc>
      </w:tr>
      <w:tr w:rsidR="007B613E" w:rsidRPr="00177D50" w:rsidTr="00DB09E4">
        <w:trPr>
          <w:cantSplit/>
          <w:trHeight w:val="427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农村气化工程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7800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65.00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住建局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候景寅</w:t>
            </w:r>
          </w:p>
        </w:tc>
      </w:tr>
      <w:tr w:rsidR="007B613E" w:rsidRPr="00177D50" w:rsidTr="00DB09E4">
        <w:trPr>
          <w:cantSplit/>
          <w:trHeight w:val="392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法门新镇区道路基础设施建设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2000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1342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67.10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法门镇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侯景寅</w:t>
            </w:r>
          </w:p>
        </w:tc>
      </w:tr>
      <w:tr w:rsidR="007B613E" w:rsidRPr="00177D50" w:rsidTr="00DB09E4">
        <w:trPr>
          <w:cantSplit/>
          <w:trHeight w:val="392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七星河旅游综合开发暨丝路风情街项目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3500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sz w:val="24"/>
              </w:rPr>
              <w:t>70.00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林业局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韩会元</w:t>
            </w:r>
          </w:p>
        </w:tc>
      </w:tr>
      <w:tr w:rsidR="007B613E" w:rsidRPr="00177D50" w:rsidTr="00DB09E4">
        <w:trPr>
          <w:cantSplit/>
          <w:trHeight w:val="13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法门镇旅游提升项目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3554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71.08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法门镇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张宏礼</w:t>
            </w:r>
          </w:p>
        </w:tc>
      </w:tr>
      <w:tr w:rsidR="007B613E" w:rsidRPr="00177D50" w:rsidTr="00DB09E4">
        <w:trPr>
          <w:cantSplit/>
          <w:trHeight w:val="136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rFonts w:hint="eastAsia"/>
                <w:kern w:val="0"/>
                <w:sz w:val="24"/>
              </w:rPr>
              <w:t>西格玛生物工程建设项目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5040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177D50">
              <w:rPr>
                <w:kern w:val="0"/>
                <w:sz w:val="24"/>
              </w:rPr>
              <w:t>72.00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蓝色</w:t>
            </w:r>
            <w:r w:rsidRPr="00177D50">
              <w:rPr>
                <w:rFonts w:ascii="宋体" w:cs="宋体" w:hint="eastAsia"/>
                <w:color w:val="0000FF"/>
                <w:kern w:val="0"/>
                <w:sz w:val="24"/>
              </w:rPr>
              <w:t>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 w:rsidRPr="00177D50">
              <w:rPr>
                <w:rFonts w:ascii="宋体" w:cs="宋体" w:hint="eastAsia"/>
                <w:kern w:val="0"/>
                <w:sz w:val="24"/>
              </w:rPr>
              <w:t>科技工业园区管委会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spacing w:line="400" w:lineRule="exact"/>
              <w:jc w:val="center"/>
              <w:rPr>
                <w:sz w:val="24"/>
              </w:rPr>
            </w:pPr>
            <w:r w:rsidRPr="00177D50">
              <w:rPr>
                <w:rFonts w:hint="eastAsia"/>
                <w:sz w:val="24"/>
              </w:rPr>
              <w:t>何宗科</w:t>
            </w:r>
          </w:p>
        </w:tc>
      </w:tr>
      <w:tr w:rsidR="007B613E" w:rsidRPr="00177D50" w:rsidTr="00DB09E4">
        <w:trPr>
          <w:trHeight w:val="59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177D50">
              <w:rPr>
                <w:rFonts w:asci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 w:rsidRPr="00177D50">
              <w:rPr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E" w:rsidRPr="00177D50" w:rsidRDefault="007B613E" w:rsidP="00DB09E4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color w:val="FF0000"/>
                <w:kern w:val="0"/>
                <w:sz w:val="24"/>
              </w:rPr>
            </w:pPr>
          </w:p>
        </w:tc>
      </w:tr>
    </w:tbl>
    <w:p w:rsidR="007B613E" w:rsidRPr="00177D50" w:rsidRDefault="007B613E" w:rsidP="007B613E">
      <w:pPr>
        <w:spacing w:beforeLines="50" w:line="400" w:lineRule="exact"/>
        <w:ind w:firstLineChars="200" w:firstLine="482"/>
        <w:rPr>
          <w:rFonts w:eastAsia="仿宋_GB2312"/>
          <w:kern w:val="0"/>
          <w:sz w:val="24"/>
        </w:rPr>
      </w:pPr>
      <w:r w:rsidRPr="00177D50">
        <w:rPr>
          <w:rFonts w:eastAsia="仿宋_GB2312" w:hint="eastAsia"/>
          <w:b/>
          <w:kern w:val="0"/>
          <w:sz w:val="24"/>
        </w:rPr>
        <w:t>注：</w:t>
      </w:r>
      <w:r w:rsidRPr="00177D50">
        <w:rPr>
          <w:rFonts w:ascii="宋体" w:eastAsia="仿宋_GB2312" w:hAnsi="宋体" w:cs="宋体" w:hint="eastAsia"/>
          <w:kern w:val="0"/>
          <w:sz w:val="24"/>
        </w:rPr>
        <w:t>蓝色</w:t>
      </w:r>
      <w:r w:rsidRPr="00177D50">
        <w:rPr>
          <w:rFonts w:ascii="宋体" w:eastAsia="仿宋_GB2312" w:hAnsi="宋体" w:cs="宋体" w:hint="eastAsia"/>
          <w:color w:val="0000FF"/>
          <w:kern w:val="0"/>
          <w:sz w:val="24"/>
        </w:rPr>
        <w:t>●</w:t>
      </w:r>
      <w:r w:rsidRPr="00177D50">
        <w:rPr>
          <w:rFonts w:eastAsia="仿宋_GB2312" w:hint="eastAsia"/>
          <w:kern w:val="0"/>
          <w:sz w:val="24"/>
        </w:rPr>
        <w:t>预警表示项目进度低于序时进度</w:t>
      </w:r>
      <w:r w:rsidRPr="00177D50">
        <w:rPr>
          <w:rFonts w:eastAsia="仿宋_GB2312"/>
          <w:kern w:val="0"/>
          <w:sz w:val="24"/>
        </w:rPr>
        <w:t>20%</w:t>
      </w:r>
      <w:r w:rsidRPr="00177D50">
        <w:rPr>
          <w:rFonts w:eastAsia="仿宋_GB2312" w:hint="eastAsia"/>
          <w:kern w:val="0"/>
          <w:sz w:val="24"/>
        </w:rPr>
        <w:t>以下（含</w:t>
      </w:r>
      <w:r w:rsidRPr="00177D50">
        <w:rPr>
          <w:rFonts w:eastAsia="仿宋_GB2312"/>
          <w:kern w:val="0"/>
          <w:sz w:val="24"/>
        </w:rPr>
        <w:t>20%</w:t>
      </w:r>
      <w:r w:rsidRPr="00177D50">
        <w:rPr>
          <w:rFonts w:eastAsia="仿宋_GB2312" w:hint="eastAsia"/>
          <w:kern w:val="0"/>
          <w:sz w:val="24"/>
        </w:rPr>
        <w:t>）；</w:t>
      </w:r>
      <w:r w:rsidRPr="00177D50">
        <w:rPr>
          <w:rFonts w:ascii="宋体" w:eastAsia="仿宋_GB2312" w:hAnsi="宋体" w:cs="宋体" w:hint="eastAsia"/>
          <w:kern w:val="0"/>
          <w:sz w:val="24"/>
        </w:rPr>
        <w:t>黄色</w:t>
      </w:r>
      <w:r w:rsidRPr="00177D50">
        <w:rPr>
          <w:rFonts w:ascii="宋体" w:eastAsia="仿宋_GB2312" w:hAnsi="宋体" w:cs="宋体" w:hint="eastAsia"/>
          <w:color w:val="FFFF00"/>
          <w:kern w:val="0"/>
          <w:sz w:val="24"/>
        </w:rPr>
        <w:t>●</w:t>
      </w:r>
      <w:r w:rsidRPr="00177D50">
        <w:rPr>
          <w:rFonts w:eastAsia="仿宋_GB2312" w:hint="eastAsia"/>
          <w:kern w:val="0"/>
          <w:sz w:val="24"/>
        </w:rPr>
        <w:t>预警表示项目进度低于序时进度</w:t>
      </w:r>
      <w:r w:rsidRPr="00177D50">
        <w:rPr>
          <w:rFonts w:eastAsia="仿宋_GB2312"/>
          <w:kern w:val="0"/>
          <w:sz w:val="24"/>
        </w:rPr>
        <w:t>20%—50%</w:t>
      </w:r>
      <w:r w:rsidRPr="00177D50">
        <w:rPr>
          <w:rFonts w:eastAsia="仿宋_GB2312" w:hint="eastAsia"/>
          <w:kern w:val="0"/>
          <w:sz w:val="24"/>
        </w:rPr>
        <w:t>（含</w:t>
      </w:r>
      <w:r w:rsidRPr="00177D50">
        <w:rPr>
          <w:rFonts w:eastAsia="仿宋_GB2312"/>
          <w:kern w:val="0"/>
          <w:sz w:val="24"/>
        </w:rPr>
        <w:t>50%</w:t>
      </w:r>
      <w:r w:rsidRPr="00177D50">
        <w:rPr>
          <w:rFonts w:eastAsia="仿宋_GB2312" w:hint="eastAsia"/>
          <w:kern w:val="0"/>
          <w:sz w:val="24"/>
        </w:rPr>
        <w:t>）；</w:t>
      </w:r>
      <w:r w:rsidRPr="00177D50">
        <w:rPr>
          <w:rFonts w:ascii="宋体" w:eastAsia="仿宋_GB2312" w:hAnsi="宋体" w:cs="宋体" w:hint="eastAsia"/>
          <w:kern w:val="0"/>
          <w:sz w:val="24"/>
        </w:rPr>
        <w:t>红色</w:t>
      </w:r>
      <w:r w:rsidRPr="00177D50">
        <w:rPr>
          <w:rFonts w:ascii="宋体" w:eastAsia="仿宋_GB2312" w:hAnsi="宋体" w:cs="宋体" w:hint="eastAsia"/>
          <w:color w:val="FF0000"/>
          <w:kern w:val="0"/>
          <w:sz w:val="24"/>
        </w:rPr>
        <w:t>●</w:t>
      </w:r>
      <w:r w:rsidRPr="00177D50">
        <w:rPr>
          <w:rFonts w:eastAsia="仿宋_GB2312" w:hint="eastAsia"/>
          <w:kern w:val="0"/>
          <w:sz w:val="24"/>
        </w:rPr>
        <w:t>预警表示项目未按时开工或虽已开工但进度低于序时进度</w:t>
      </w:r>
      <w:r w:rsidRPr="00177D50">
        <w:rPr>
          <w:rFonts w:eastAsia="仿宋_GB2312"/>
          <w:kern w:val="0"/>
          <w:sz w:val="24"/>
        </w:rPr>
        <w:t>50%</w:t>
      </w:r>
      <w:r w:rsidRPr="00177D50">
        <w:rPr>
          <w:rFonts w:eastAsia="仿宋_GB2312" w:hint="eastAsia"/>
          <w:kern w:val="0"/>
          <w:sz w:val="24"/>
        </w:rPr>
        <w:t>以上。就</w:t>
      </w:r>
      <w:r w:rsidRPr="00177D50">
        <w:rPr>
          <w:rFonts w:eastAsia="仿宋_GB2312"/>
          <w:kern w:val="0"/>
          <w:sz w:val="24"/>
        </w:rPr>
        <w:t>9</w:t>
      </w:r>
      <w:r w:rsidRPr="00177D50">
        <w:rPr>
          <w:rFonts w:eastAsia="仿宋_GB2312" w:hint="eastAsia"/>
          <w:kern w:val="0"/>
          <w:sz w:val="24"/>
        </w:rPr>
        <w:t>月份而言，</w:t>
      </w:r>
      <w:r w:rsidRPr="00177D50">
        <w:rPr>
          <w:rFonts w:ascii="宋体" w:eastAsia="仿宋_GB2312" w:hAnsi="宋体" w:cs="宋体" w:hint="eastAsia"/>
          <w:kern w:val="0"/>
          <w:sz w:val="24"/>
        </w:rPr>
        <w:t>蓝色</w:t>
      </w:r>
      <w:r w:rsidRPr="00177D50">
        <w:rPr>
          <w:rFonts w:ascii="宋体" w:eastAsia="仿宋_GB2312" w:hAnsi="宋体" w:cs="宋体" w:hint="eastAsia"/>
          <w:color w:val="0000FF"/>
          <w:kern w:val="0"/>
          <w:sz w:val="24"/>
        </w:rPr>
        <w:t>●</w:t>
      </w:r>
      <w:r w:rsidRPr="00177D50">
        <w:rPr>
          <w:rFonts w:eastAsia="仿宋_GB2312" w:hint="eastAsia"/>
          <w:kern w:val="0"/>
          <w:sz w:val="24"/>
        </w:rPr>
        <w:t>预警表示项目进度在</w:t>
      </w:r>
      <w:r w:rsidRPr="00177D50">
        <w:rPr>
          <w:rFonts w:eastAsia="仿宋_GB2312"/>
          <w:kern w:val="0"/>
          <w:sz w:val="24"/>
        </w:rPr>
        <w:t>60%</w:t>
      </w:r>
      <w:r w:rsidRPr="00177D50">
        <w:rPr>
          <w:rFonts w:eastAsia="仿宋_GB2312" w:hint="eastAsia"/>
          <w:kern w:val="0"/>
          <w:sz w:val="24"/>
        </w:rPr>
        <w:t>（含）</w:t>
      </w:r>
      <w:r w:rsidRPr="00177D50">
        <w:rPr>
          <w:rFonts w:eastAsia="仿宋_GB2312"/>
          <w:kern w:val="0"/>
          <w:sz w:val="24"/>
        </w:rPr>
        <w:t>—75%</w:t>
      </w:r>
      <w:r w:rsidRPr="00177D50">
        <w:rPr>
          <w:rFonts w:eastAsia="仿宋_GB2312" w:hint="eastAsia"/>
          <w:kern w:val="0"/>
          <w:sz w:val="24"/>
        </w:rPr>
        <w:t>之间；</w:t>
      </w:r>
      <w:r w:rsidRPr="00177D50">
        <w:rPr>
          <w:rFonts w:ascii="宋体" w:eastAsia="仿宋_GB2312" w:hAnsi="宋体" w:cs="宋体" w:hint="eastAsia"/>
          <w:kern w:val="0"/>
          <w:sz w:val="24"/>
        </w:rPr>
        <w:t>黄色</w:t>
      </w:r>
      <w:r w:rsidRPr="00177D50">
        <w:rPr>
          <w:rFonts w:ascii="宋体" w:eastAsia="仿宋_GB2312" w:hAnsi="宋体" w:cs="宋体" w:hint="eastAsia"/>
          <w:color w:val="FFFF00"/>
          <w:kern w:val="0"/>
          <w:sz w:val="24"/>
        </w:rPr>
        <w:t>●</w:t>
      </w:r>
      <w:r w:rsidRPr="00177D50">
        <w:rPr>
          <w:rFonts w:eastAsia="仿宋_GB2312" w:hint="eastAsia"/>
          <w:kern w:val="0"/>
          <w:sz w:val="24"/>
        </w:rPr>
        <w:t>预警表示项目进度在</w:t>
      </w:r>
      <w:r w:rsidRPr="00177D50">
        <w:rPr>
          <w:rFonts w:eastAsia="仿宋_GB2312"/>
          <w:kern w:val="0"/>
          <w:sz w:val="24"/>
        </w:rPr>
        <w:t>37.5%</w:t>
      </w:r>
      <w:r w:rsidRPr="00177D50">
        <w:rPr>
          <w:rFonts w:eastAsia="仿宋_GB2312" w:hint="eastAsia"/>
          <w:kern w:val="0"/>
          <w:sz w:val="24"/>
        </w:rPr>
        <w:t>（含）</w:t>
      </w:r>
      <w:r w:rsidRPr="00177D50">
        <w:rPr>
          <w:rFonts w:eastAsia="仿宋_GB2312"/>
          <w:kern w:val="0"/>
          <w:sz w:val="24"/>
        </w:rPr>
        <w:t>—60%</w:t>
      </w:r>
      <w:r w:rsidRPr="00177D50">
        <w:rPr>
          <w:rFonts w:eastAsia="仿宋_GB2312" w:hint="eastAsia"/>
          <w:kern w:val="0"/>
          <w:sz w:val="24"/>
        </w:rPr>
        <w:t>之间；</w:t>
      </w:r>
      <w:r w:rsidRPr="00177D50">
        <w:rPr>
          <w:rFonts w:ascii="宋体" w:eastAsia="仿宋_GB2312" w:hAnsi="宋体" w:cs="宋体" w:hint="eastAsia"/>
          <w:kern w:val="0"/>
          <w:sz w:val="24"/>
        </w:rPr>
        <w:t>红色</w:t>
      </w:r>
      <w:r w:rsidRPr="00177D50">
        <w:rPr>
          <w:rFonts w:ascii="宋体" w:eastAsia="仿宋_GB2312" w:hAnsi="宋体" w:cs="宋体" w:hint="eastAsia"/>
          <w:color w:val="FF0000"/>
          <w:kern w:val="0"/>
          <w:sz w:val="24"/>
        </w:rPr>
        <w:t>●</w:t>
      </w:r>
      <w:r w:rsidRPr="00177D50">
        <w:rPr>
          <w:rFonts w:eastAsia="仿宋_GB2312" w:hint="eastAsia"/>
          <w:kern w:val="0"/>
          <w:sz w:val="24"/>
        </w:rPr>
        <w:t>预警表示项目未开工或虽已开工但进度低于</w:t>
      </w:r>
      <w:r w:rsidRPr="00177D50">
        <w:rPr>
          <w:rFonts w:eastAsia="仿宋_GB2312"/>
          <w:kern w:val="0"/>
          <w:sz w:val="24"/>
        </w:rPr>
        <w:t>37.5%</w:t>
      </w:r>
      <w:r w:rsidRPr="00177D50">
        <w:rPr>
          <w:rFonts w:eastAsia="仿宋_GB2312" w:hint="eastAsia"/>
          <w:kern w:val="0"/>
          <w:sz w:val="24"/>
        </w:rPr>
        <w:t>。</w:t>
      </w:r>
    </w:p>
    <w:p w:rsidR="007B613E" w:rsidRDefault="007B613E" w:rsidP="007B613E">
      <w:pPr>
        <w:spacing w:line="400" w:lineRule="exact"/>
        <w:rPr>
          <w:rFonts w:eastAsia="仿宋_GB2312" w:hint="eastAsia"/>
          <w:sz w:val="28"/>
          <w:szCs w:val="28"/>
        </w:rPr>
      </w:pPr>
    </w:p>
    <w:p w:rsidR="007B613E" w:rsidRDefault="007B613E" w:rsidP="007B613E">
      <w:pPr>
        <w:spacing w:line="400" w:lineRule="exact"/>
        <w:rPr>
          <w:rFonts w:eastAsia="仿宋_GB2312" w:hint="eastAsia"/>
          <w:sz w:val="28"/>
          <w:szCs w:val="28"/>
        </w:rPr>
      </w:pPr>
    </w:p>
    <w:p w:rsidR="00216EE9" w:rsidRDefault="007B613E"/>
    <w:sectPr w:rsidR="00216EE9" w:rsidSect="00297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13E"/>
    <w:rsid w:val="00297F95"/>
    <w:rsid w:val="007B613E"/>
    <w:rsid w:val="00924830"/>
    <w:rsid w:val="00A3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2018-11-01T00:43:00Z</dcterms:created>
  <dcterms:modified xsi:type="dcterms:W3CDTF">2018-11-01T00:44:00Z</dcterms:modified>
</cp:coreProperties>
</file>